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40" w:rsidRPr="003912F4" w:rsidRDefault="00233740" w:rsidP="00233740">
      <w:pPr>
        <w:pStyle w:val="a5"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912F4">
        <w:rPr>
          <w:rFonts w:ascii="Times New Roman" w:hAnsi="Times New Roman"/>
          <w:b/>
          <w:sz w:val="28"/>
          <w:szCs w:val="28"/>
        </w:rPr>
        <w:t>Всероссийская олимпиада школьников по биологии</w:t>
      </w:r>
    </w:p>
    <w:p w:rsidR="00233740" w:rsidRPr="003912F4" w:rsidRDefault="00233740" w:rsidP="00233740">
      <w:pPr>
        <w:pStyle w:val="a5"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912F4">
        <w:rPr>
          <w:rFonts w:ascii="Times New Roman" w:hAnsi="Times New Roman"/>
          <w:b/>
          <w:sz w:val="28"/>
          <w:szCs w:val="28"/>
        </w:rPr>
        <w:t>2016</w:t>
      </w:r>
    </w:p>
    <w:p w:rsidR="00233740" w:rsidRPr="003912F4" w:rsidRDefault="00233740" w:rsidP="00233740">
      <w:pPr>
        <w:pStyle w:val="a5"/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3912F4">
        <w:rPr>
          <w:rFonts w:ascii="Times New Roman" w:hAnsi="Times New Roman"/>
          <w:b/>
          <w:sz w:val="28"/>
          <w:szCs w:val="28"/>
        </w:rPr>
        <w:t xml:space="preserve">заочный этап                                                                                       </w:t>
      </w:r>
      <w:r w:rsidRPr="003912F4">
        <w:rPr>
          <w:rFonts w:ascii="Times New Roman" w:hAnsi="Times New Roman"/>
          <w:b/>
          <w:sz w:val="32"/>
          <w:szCs w:val="32"/>
        </w:rPr>
        <w:t xml:space="preserve"> Максимальное количество баллов - 20</w:t>
      </w:r>
    </w:p>
    <w:p w:rsidR="00036964" w:rsidRDefault="00233740" w:rsidP="0023374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 </w:t>
      </w:r>
      <w:r w:rsidRPr="003912F4">
        <w:rPr>
          <w:b/>
          <w:sz w:val="28"/>
          <w:szCs w:val="28"/>
        </w:rPr>
        <w:t>класс</w:t>
      </w:r>
    </w:p>
    <w:p w:rsidR="000A5767" w:rsidRDefault="000A5767" w:rsidP="000A5767">
      <w:pPr>
        <w:shd w:val="clear" w:color="auto" w:fill="FFFFFF"/>
        <w:spacing w:before="442"/>
        <w:ind w:right="384"/>
        <w:jc w:val="center"/>
        <w:rPr>
          <w:rFonts w:ascii="Times New Roman" w:hAnsi="Times New Roman" w:cs="Times New Roman"/>
          <w:b/>
          <w:bCs/>
          <w:color w:val="FF0000"/>
          <w:spacing w:val="-19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FF0000"/>
          <w:spacing w:val="-19"/>
          <w:sz w:val="28"/>
          <w:szCs w:val="28"/>
          <w:lang w:val="en-US"/>
        </w:rPr>
        <w:t>mir</w:t>
      </w:r>
      <w:proofErr w:type="spellEnd"/>
      <w:r>
        <w:rPr>
          <w:rFonts w:ascii="Times New Roman" w:hAnsi="Times New Roman" w:cs="Times New Roman"/>
          <w:b/>
          <w:bCs/>
          <w:color w:val="FF0000"/>
          <w:spacing w:val="-19"/>
          <w:sz w:val="28"/>
          <w:szCs w:val="28"/>
        </w:rPr>
        <w:t>27@</w:t>
      </w:r>
      <w:r>
        <w:rPr>
          <w:rFonts w:ascii="Times New Roman" w:hAnsi="Times New Roman" w:cs="Times New Roman"/>
          <w:b/>
          <w:bCs/>
          <w:color w:val="FF0000"/>
          <w:spacing w:val="-19"/>
          <w:sz w:val="28"/>
          <w:szCs w:val="28"/>
          <w:lang w:val="en-US"/>
        </w:rPr>
        <w:t>inbox</w:t>
      </w:r>
      <w:r>
        <w:rPr>
          <w:rFonts w:ascii="Times New Roman" w:hAnsi="Times New Roman" w:cs="Times New Roman"/>
          <w:b/>
          <w:bCs/>
          <w:color w:val="FF0000"/>
          <w:spacing w:val="-19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bCs/>
          <w:color w:val="FF0000"/>
          <w:spacing w:val="-19"/>
          <w:sz w:val="28"/>
          <w:szCs w:val="28"/>
          <w:lang w:val="en-US"/>
        </w:rPr>
        <w:t>ru</w:t>
      </w:r>
      <w:proofErr w:type="spellEnd"/>
    </w:p>
    <w:p w:rsidR="000A5767" w:rsidRPr="00826ADA" w:rsidRDefault="000A5767" w:rsidP="00233740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233740" w:rsidRPr="00233740" w:rsidRDefault="00036964" w:rsidP="00233740">
      <w:pPr>
        <w:pStyle w:val="Default"/>
        <w:rPr>
          <w:b/>
          <w:bCs/>
          <w:sz w:val="28"/>
          <w:szCs w:val="28"/>
        </w:rPr>
      </w:pPr>
      <w:r w:rsidRPr="005D2536">
        <w:rPr>
          <w:bCs/>
          <w:sz w:val="28"/>
          <w:szCs w:val="28"/>
        </w:rPr>
        <w:t>1.</w:t>
      </w:r>
      <w:proofErr w:type="gramStart"/>
      <w:r w:rsidRPr="005D2536">
        <w:rPr>
          <w:bCs/>
          <w:sz w:val="28"/>
          <w:szCs w:val="28"/>
        </w:rPr>
        <w:t>Какие</w:t>
      </w:r>
      <w:proofErr w:type="gramEnd"/>
      <w:r w:rsidRPr="005D2536">
        <w:rPr>
          <w:bCs/>
          <w:sz w:val="28"/>
          <w:szCs w:val="28"/>
        </w:rPr>
        <w:t xml:space="preserve"> пасленовые широко используются в пищу? Какие части растений при этом едят?</w:t>
      </w:r>
      <w:r w:rsidRPr="005D2536">
        <w:rPr>
          <w:sz w:val="28"/>
          <w:szCs w:val="28"/>
        </w:rPr>
        <w:t xml:space="preserve">  </w:t>
      </w:r>
      <w:r w:rsidR="00233740">
        <w:rPr>
          <w:b/>
          <w:bCs/>
          <w:sz w:val="28"/>
          <w:szCs w:val="28"/>
        </w:rPr>
        <w:t>(1 балл</w:t>
      </w:r>
      <w:r w:rsidR="00233740" w:rsidRPr="00233740">
        <w:rPr>
          <w:b/>
          <w:bCs/>
          <w:sz w:val="28"/>
          <w:szCs w:val="28"/>
        </w:rPr>
        <w:t>)</w:t>
      </w:r>
    </w:p>
    <w:p w:rsidR="00036964" w:rsidRPr="005D2536" w:rsidRDefault="00036964" w:rsidP="00036964">
      <w:pPr>
        <w:pStyle w:val="Default"/>
        <w:rPr>
          <w:sz w:val="28"/>
          <w:szCs w:val="28"/>
        </w:rPr>
      </w:pPr>
    </w:p>
    <w:p w:rsidR="00036964" w:rsidRPr="005D2536" w:rsidRDefault="00036964" w:rsidP="00036964">
      <w:pPr>
        <w:pStyle w:val="Default"/>
        <w:rPr>
          <w:sz w:val="28"/>
          <w:szCs w:val="28"/>
        </w:rPr>
      </w:pPr>
    </w:p>
    <w:p w:rsidR="00233740" w:rsidRPr="00233740" w:rsidRDefault="00036964" w:rsidP="00233740">
      <w:pPr>
        <w:pStyle w:val="Default"/>
        <w:rPr>
          <w:b/>
          <w:bCs/>
          <w:sz w:val="28"/>
          <w:szCs w:val="28"/>
        </w:rPr>
      </w:pPr>
      <w:r w:rsidRPr="005D2536">
        <w:rPr>
          <w:bCs/>
          <w:sz w:val="28"/>
          <w:szCs w:val="28"/>
        </w:rPr>
        <w:t>2. Как можно использовать свойства сфагнума впитывать воду и его обеззараживающее действие в экстремальных условиях?</w:t>
      </w:r>
      <w:r w:rsidR="00233740" w:rsidRPr="00233740">
        <w:rPr>
          <w:b/>
          <w:bCs/>
          <w:sz w:val="28"/>
          <w:szCs w:val="28"/>
        </w:rPr>
        <w:t xml:space="preserve"> </w:t>
      </w:r>
      <w:r w:rsidR="00233740">
        <w:rPr>
          <w:b/>
          <w:bCs/>
          <w:sz w:val="28"/>
          <w:szCs w:val="28"/>
        </w:rPr>
        <w:t>(1 балл</w:t>
      </w:r>
      <w:r w:rsidR="00233740" w:rsidRPr="00233740">
        <w:rPr>
          <w:b/>
          <w:bCs/>
          <w:sz w:val="28"/>
          <w:szCs w:val="28"/>
        </w:rPr>
        <w:t>)</w:t>
      </w:r>
    </w:p>
    <w:p w:rsidR="00036964" w:rsidRPr="005D2536" w:rsidRDefault="00036964" w:rsidP="00036964">
      <w:pPr>
        <w:pStyle w:val="Default"/>
        <w:rPr>
          <w:sz w:val="28"/>
          <w:szCs w:val="28"/>
        </w:rPr>
      </w:pPr>
    </w:p>
    <w:p w:rsidR="00036964" w:rsidRPr="005D2536" w:rsidRDefault="00036964" w:rsidP="00036964">
      <w:pPr>
        <w:pStyle w:val="Default"/>
        <w:rPr>
          <w:sz w:val="28"/>
          <w:szCs w:val="28"/>
        </w:rPr>
      </w:pPr>
    </w:p>
    <w:p w:rsidR="00233740" w:rsidRPr="00233740" w:rsidRDefault="00036964" w:rsidP="00233740">
      <w:pPr>
        <w:pStyle w:val="Default"/>
        <w:rPr>
          <w:b/>
          <w:bCs/>
          <w:sz w:val="28"/>
          <w:szCs w:val="28"/>
        </w:rPr>
      </w:pPr>
      <w:r w:rsidRPr="005D2536">
        <w:rPr>
          <w:bCs/>
          <w:sz w:val="28"/>
          <w:szCs w:val="28"/>
        </w:rPr>
        <w:t xml:space="preserve">3.Муравьи-листорезы приносят огромное количество зеленых листьев в свои муравейники. Там, в специальных камерах, на этих листьях выращиваются грибы, которыми муравьи и питаются. Но иногда грибные сады муравьев может поражать гриб-«вредитель» </w:t>
      </w:r>
      <w:proofErr w:type="spellStart"/>
      <w:r w:rsidRPr="005D2536">
        <w:rPr>
          <w:bCs/>
          <w:sz w:val="28"/>
          <w:szCs w:val="28"/>
        </w:rPr>
        <w:t>Эсковопсис</w:t>
      </w:r>
      <w:proofErr w:type="spellEnd"/>
      <w:r w:rsidRPr="005D2536">
        <w:rPr>
          <w:bCs/>
          <w:sz w:val="28"/>
          <w:szCs w:val="28"/>
        </w:rPr>
        <w:t>. Какие меры могут предпринять муравьи для борьбы с этим вредителем?</w:t>
      </w:r>
      <w:r w:rsidR="00233740" w:rsidRPr="00233740">
        <w:rPr>
          <w:b/>
          <w:bCs/>
          <w:sz w:val="28"/>
          <w:szCs w:val="28"/>
        </w:rPr>
        <w:t xml:space="preserve"> </w:t>
      </w:r>
      <w:r w:rsidR="00233740">
        <w:rPr>
          <w:b/>
          <w:bCs/>
          <w:sz w:val="28"/>
          <w:szCs w:val="28"/>
        </w:rPr>
        <w:t>(1 балл</w:t>
      </w:r>
      <w:r w:rsidR="00233740" w:rsidRPr="00233740">
        <w:rPr>
          <w:b/>
          <w:bCs/>
          <w:sz w:val="28"/>
          <w:szCs w:val="28"/>
        </w:rPr>
        <w:t>)</w:t>
      </w:r>
    </w:p>
    <w:p w:rsidR="00036964" w:rsidRPr="005D2536" w:rsidRDefault="00036964" w:rsidP="00036964">
      <w:pPr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233740" w:rsidRPr="00233740" w:rsidRDefault="00036964" w:rsidP="00233740">
      <w:pPr>
        <w:pStyle w:val="Default"/>
        <w:rPr>
          <w:b/>
          <w:bCs/>
          <w:sz w:val="28"/>
          <w:szCs w:val="28"/>
        </w:rPr>
      </w:pPr>
      <w:r w:rsidRPr="005D2536">
        <w:rPr>
          <w:bCs/>
          <w:sz w:val="28"/>
          <w:szCs w:val="28"/>
        </w:rPr>
        <w:t>4. Перечислите, какие приспособления к паразитизму существуют у плоских и круглых червей.</w:t>
      </w:r>
      <w:r w:rsidR="00233740" w:rsidRPr="00233740">
        <w:rPr>
          <w:b/>
          <w:bCs/>
          <w:sz w:val="28"/>
          <w:szCs w:val="28"/>
        </w:rPr>
        <w:t xml:space="preserve"> </w:t>
      </w:r>
      <w:r w:rsidR="00233740">
        <w:rPr>
          <w:b/>
          <w:bCs/>
          <w:sz w:val="28"/>
          <w:szCs w:val="28"/>
        </w:rPr>
        <w:t>(1 балл</w:t>
      </w:r>
      <w:r w:rsidR="00233740" w:rsidRPr="00233740">
        <w:rPr>
          <w:b/>
          <w:bCs/>
          <w:sz w:val="28"/>
          <w:szCs w:val="28"/>
        </w:rPr>
        <w:t>)</w:t>
      </w:r>
    </w:p>
    <w:p w:rsidR="00036964" w:rsidRPr="005D2536" w:rsidRDefault="00036964" w:rsidP="00036964">
      <w:pPr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233740" w:rsidRDefault="00036964" w:rsidP="00233740">
      <w:pPr>
        <w:rPr>
          <w:rFonts w:ascii="Times New Roman" w:hAnsi="Times New Roman" w:cs="Times New Roman"/>
          <w:bCs/>
          <w:sz w:val="28"/>
          <w:szCs w:val="28"/>
        </w:rPr>
      </w:pPr>
      <w:r w:rsidRPr="005D2536">
        <w:rPr>
          <w:rFonts w:ascii="Times New Roman" w:hAnsi="Times New Roman" w:cs="Times New Roman"/>
          <w:bCs/>
          <w:sz w:val="28"/>
          <w:szCs w:val="28"/>
        </w:rPr>
        <w:t>5. Чем пищеварительная система растительноядных млекопитающих отличается от пищеварительной системы хищных млекопитающих?</w:t>
      </w:r>
    </w:p>
    <w:p w:rsidR="00233740" w:rsidRPr="00233740" w:rsidRDefault="00233740" w:rsidP="00233740">
      <w:pPr>
        <w:rPr>
          <w:rFonts w:ascii="Times New Roman" w:hAnsi="Times New Roman" w:cs="Times New Roman"/>
          <w:bCs/>
          <w:sz w:val="28"/>
          <w:szCs w:val="28"/>
        </w:rPr>
      </w:pPr>
      <w:r w:rsidRPr="00233740">
        <w:rPr>
          <w:rFonts w:ascii="Times New Roman" w:hAnsi="Times New Roman" w:cs="Times New Roman"/>
          <w:b/>
          <w:bCs/>
          <w:sz w:val="28"/>
          <w:szCs w:val="28"/>
        </w:rPr>
        <w:t>(2 балла)</w:t>
      </w:r>
    </w:p>
    <w:p w:rsidR="00036964" w:rsidRPr="005D2536" w:rsidRDefault="00036964" w:rsidP="00036964">
      <w:pPr>
        <w:pStyle w:val="Default"/>
        <w:rPr>
          <w:sz w:val="28"/>
          <w:szCs w:val="28"/>
        </w:rPr>
      </w:pPr>
      <w:r w:rsidRPr="005D2536">
        <w:rPr>
          <w:bCs/>
          <w:sz w:val="28"/>
          <w:szCs w:val="28"/>
        </w:rPr>
        <w:t xml:space="preserve">6. Приведите по 5 примеров заболеваний человека, которые вызываются: </w:t>
      </w:r>
    </w:p>
    <w:p w:rsidR="00036964" w:rsidRPr="005D2536" w:rsidRDefault="00036964" w:rsidP="00036964">
      <w:pPr>
        <w:pStyle w:val="Default"/>
        <w:rPr>
          <w:sz w:val="28"/>
          <w:szCs w:val="28"/>
        </w:rPr>
      </w:pPr>
      <w:r w:rsidRPr="005D2536">
        <w:rPr>
          <w:bCs/>
          <w:sz w:val="28"/>
          <w:szCs w:val="28"/>
        </w:rPr>
        <w:t xml:space="preserve">1) вирусами; </w:t>
      </w:r>
    </w:p>
    <w:p w:rsidR="00036964" w:rsidRPr="005D2536" w:rsidRDefault="00036964" w:rsidP="00036964">
      <w:pPr>
        <w:pStyle w:val="Default"/>
        <w:rPr>
          <w:sz w:val="28"/>
          <w:szCs w:val="28"/>
        </w:rPr>
      </w:pPr>
      <w:r w:rsidRPr="005D2536">
        <w:rPr>
          <w:bCs/>
          <w:sz w:val="28"/>
          <w:szCs w:val="28"/>
        </w:rPr>
        <w:t xml:space="preserve">2) бактериями; </w:t>
      </w:r>
    </w:p>
    <w:p w:rsidR="00036964" w:rsidRDefault="00036964" w:rsidP="00036964">
      <w:pPr>
        <w:rPr>
          <w:rFonts w:ascii="Times New Roman" w:hAnsi="Times New Roman" w:cs="Times New Roman"/>
          <w:bCs/>
          <w:sz w:val="28"/>
          <w:szCs w:val="28"/>
        </w:rPr>
      </w:pPr>
      <w:r w:rsidRPr="005D2536">
        <w:rPr>
          <w:rFonts w:ascii="Times New Roman" w:hAnsi="Times New Roman" w:cs="Times New Roman"/>
          <w:bCs/>
          <w:sz w:val="28"/>
          <w:szCs w:val="28"/>
        </w:rPr>
        <w:t>3) простейшими и животными, паразитирующими в организме человека.</w:t>
      </w:r>
    </w:p>
    <w:p w:rsidR="00233740" w:rsidRPr="00233740" w:rsidRDefault="00233740" w:rsidP="0023374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(2</w:t>
      </w:r>
      <w:r w:rsidRPr="00233740">
        <w:rPr>
          <w:b/>
          <w:bCs/>
          <w:sz w:val="28"/>
          <w:szCs w:val="28"/>
        </w:rPr>
        <w:t xml:space="preserve"> балла)</w:t>
      </w:r>
    </w:p>
    <w:p w:rsidR="00036964" w:rsidRPr="005D2536" w:rsidRDefault="00036964" w:rsidP="00036964">
      <w:pPr>
        <w:pStyle w:val="Default"/>
        <w:rPr>
          <w:sz w:val="28"/>
          <w:szCs w:val="28"/>
        </w:rPr>
      </w:pPr>
      <w:r w:rsidRPr="005D2536">
        <w:rPr>
          <w:bCs/>
          <w:sz w:val="28"/>
          <w:szCs w:val="28"/>
        </w:rPr>
        <w:t xml:space="preserve">7. Какой из рисунков иллюстрирует: </w:t>
      </w:r>
    </w:p>
    <w:p w:rsidR="00036964" w:rsidRPr="005D2536" w:rsidRDefault="00036964" w:rsidP="00036964">
      <w:pPr>
        <w:pStyle w:val="Default"/>
        <w:rPr>
          <w:sz w:val="28"/>
          <w:szCs w:val="28"/>
        </w:rPr>
      </w:pPr>
      <w:r w:rsidRPr="005D2536">
        <w:rPr>
          <w:bCs/>
          <w:sz w:val="28"/>
          <w:szCs w:val="28"/>
        </w:rPr>
        <w:t xml:space="preserve">1) изменение скорости кровотока в различных сосудах кровеносной системы? </w:t>
      </w:r>
    </w:p>
    <w:p w:rsidR="00036964" w:rsidRPr="005D2536" w:rsidRDefault="00036964" w:rsidP="00036964">
      <w:pPr>
        <w:pStyle w:val="Default"/>
        <w:rPr>
          <w:sz w:val="28"/>
          <w:szCs w:val="28"/>
        </w:rPr>
      </w:pPr>
      <w:r w:rsidRPr="005D2536">
        <w:rPr>
          <w:bCs/>
          <w:sz w:val="28"/>
          <w:szCs w:val="28"/>
        </w:rPr>
        <w:t xml:space="preserve">2) изменение давления крови в различных сосудах кровеносной системы? </w:t>
      </w:r>
    </w:p>
    <w:p w:rsidR="00233740" w:rsidRPr="00233740" w:rsidRDefault="00036964" w:rsidP="00233740">
      <w:pPr>
        <w:pStyle w:val="Default"/>
        <w:rPr>
          <w:b/>
          <w:bCs/>
          <w:sz w:val="28"/>
          <w:szCs w:val="28"/>
        </w:rPr>
      </w:pPr>
      <w:r w:rsidRPr="005D2536">
        <w:rPr>
          <w:bCs/>
          <w:sz w:val="28"/>
          <w:szCs w:val="28"/>
        </w:rPr>
        <w:t>Ответы обоснуйте.</w:t>
      </w:r>
      <w:r w:rsidR="00233740" w:rsidRPr="00233740">
        <w:rPr>
          <w:b/>
          <w:bCs/>
          <w:sz w:val="28"/>
          <w:szCs w:val="28"/>
        </w:rPr>
        <w:t xml:space="preserve"> </w:t>
      </w:r>
      <w:r w:rsidR="00233740">
        <w:rPr>
          <w:b/>
          <w:bCs/>
          <w:sz w:val="28"/>
          <w:szCs w:val="28"/>
        </w:rPr>
        <w:t>(2</w:t>
      </w:r>
      <w:r w:rsidR="00233740" w:rsidRPr="00233740">
        <w:rPr>
          <w:b/>
          <w:bCs/>
          <w:sz w:val="28"/>
          <w:szCs w:val="28"/>
        </w:rPr>
        <w:t xml:space="preserve"> балла)</w:t>
      </w:r>
    </w:p>
    <w:p w:rsidR="00036964" w:rsidRPr="005D2536" w:rsidRDefault="00036964" w:rsidP="00036964">
      <w:pPr>
        <w:rPr>
          <w:rFonts w:ascii="Times New Roman" w:hAnsi="Times New Roman" w:cs="Times New Roman"/>
          <w:bCs/>
          <w:sz w:val="28"/>
          <w:szCs w:val="28"/>
        </w:rPr>
      </w:pPr>
    </w:p>
    <w:p w:rsidR="00036964" w:rsidRPr="005D2536" w:rsidRDefault="00036964" w:rsidP="00036964">
      <w:pPr>
        <w:rPr>
          <w:rFonts w:ascii="Times New Roman" w:hAnsi="Times New Roman" w:cs="Times New Roman"/>
          <w:sz w:val="28"/>
          <w:szCs w:val="28"/>
        </w:rPr>
      </w:pPr>
      <w:r w:rsidRPr="005D253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80175" cy="193624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93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964" w:rsidRPr="005D2536" w:rsidRDefault="00036964" w:rsidP="00036964">
      <w:pPr>
        <w:pStyle w:val="Default"/>
        <w:rPr>
          <w:bCs/>
          <w:sz w:val="28"/>
          <w:szCs w:val="28"/>
        </w:rPr>
      </w:pPr>
      <w:r w:rsidRPr="005D2536">
        <w:rPr>
          <w:bCs/>
          <w:sz w:val="28"/>
          <w:szCs w:val="28"/>
        </w:rPr>
        <w:t xml:space="preserve">8. Студент-ветеринар выполнял лабораторную работу и измерил температуру тела, частоту сердечных сокращений и частоту дыхания у разных животных (у хомяка, черепахи, слона, утки), а также у самого себя. Измерения студент </w:t>
      </w:r>
      <w:proofErr w:type="gramStart"/>
      <w:r w:rsidRPr="005D2536">
        <w:rPr>
          <w:bCs/>
          <w:sz w:val="28"/>
          <w:szCs w:val="28"/>
        </w:rPr>
        <w:t>проводил при температуре воздуха 24°С. Все физиологические показатели студент занес</w:t>
      </w:r>
      <w:proofErr w:type="gramEnd"/>
      <w:r w:rsidRPr="005D2536">
        <w:rPr>
          <w:bCs/>
          <w:sz w:val="28"/>
          <w:szCs w:val="28"/>
        </w:rPr>
        <w:t xml:space="preserve"> в таблицу. Когда пришло время сдавать работу, он понял, что напротив каждого измерения забыл написать, кому принадлежат данные показатели. Помогите студенту доделать работу, вместо номеров в таблице впишите названия объектов.</w:t>
      </w:r>
    </w:p>
    <w:tbl>
      <w:tblPr>
        <w:tblW w:w="102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785"/>
        <w:gridCol w:w="2835"/>
        <w:gridCol w:w="3118"/>
      </w:tblGrid>
      <w:tr w:rsidR="00036964" w:rsidRPr="005D2536" w:rsidTr="00A64CF3">
        <w:trPr>
          <w:trHeight w:val="20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64" w:rsidRPr="005D2536" w:rsidRDefault="00036964" w:rsidP="00A64CF3">
            <w:pPr>
              <w:pStyle w:val="Default"/>
              <w:rPr>
                <w:sz w:val="28"/>
                <w:szCs w:val="28"/>
              </w:rPr>
            </w:pPr>
            <w:r w:rsidRPr="005D2536">
              <w:rPr>
                <w:sz w:val="28"/>
                <w:szCs w:val="28"/>
              </w:rPr>
              <w:t xml:space="preserve">№ объекта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64" w:rsidRPr="005D2536" w:rsidRDefault="00036964" w:rsidP="00A64CF3">
            <w:pPr>
              <w:pStyle w:val="Default"/>
              <w:rPr>
                <w:sz w:val="28"/>
                <w:szCs w:val="28"/>
              </w:rPr>
            </w:pPr>
            <w:r w:rsidRPr="005D2536">
              <w:rPr>
                <w:sz w:val="28"/>
                <w:szCs w:val="28"/>
              </w:rPr>
              <w:t>Температура тела, °</w:t>
            </w:r>
            <w:proofErr w:type="gramStart"/>
            <w:r w:rsidRPr="005D2536">
              <w:rPr>
                <w:sz w:val="28"/>
                <w:szCs w:val="28"/>
              </w:rPr>
              <w:t>С</w:t>
            </w:r>
            <w:proofErr w:type="gramEnd"/>
            <w:r w:rsidRPr="005D25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64" w:rsidRPr="005D2536" w:rsidRDefault="00036964" w:rsidP="00A64CF3">
            <w:pPr>
              <w:pStyle w:val="Default"/>
              <w:rPr>
                <w:sz w:val="28"/>
                <w:szCs w:val="28"/>
              </w:rPr>
            </w:pPr>
            <w:r w:rsidRPr="005D2536">
              <w:rPr>
                <w:sz w:val="28"/>
                <w:szCs w:val="28"/>
              </w:rPr>
              <w:t xml:space="preserve">Частота сердечных сокращений, уд/мин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64" w:rsidRPr="005D2536" w:rsidRDefault="00036964" w:rsidP="00A64CF3">
            <w:pPr>
              <w:pStyle w:val="Default"/>
              <w:rPr>
                <w:sz w:val="28"/>
                <w:szCs w:val="28"/>
              </w:rPr>
            </w:pPr>
            <w:r w:rsidRPr="005D2536">
              <w:rPr>
                <w:sz w:val="28"/>
                <w:szCs w:val="28"/>
              </w:rPr>
              <w:t xml:space="preserve">Частота дыхания, </w:t>
            </w:r>
          </w:p>
          <w:p w:rsidR="00036964" w:rsidRPr="005D2536" w:rsidRDefault="00036964" w:rsidP="00A64CF3">
            <w:pPr>
              <w:pStyle w:val="Default"/>
              <w:rPr>
                <w:sz w:val="28"/>
                <w:szCs w:val="28"/>
              </w:rPr>
            </w:pPr>
            <w:proofErr w:type="spellStart"/>
            <w:r w:rsidRPr="005D2536">
              <w:rPr>
                <w:sz w:val="28"/>
                <w:szCs w:val="28"/>
              </w:rPr>
              <w:t>дых</w:t>
            </w:r>
            <w:proofErr w:type="gramStart"/>
            <w:r w:rsidRPr="005D2536">
              <w:rPr>
                <w:sz w:val="28"/>
                <w:szCs w:val="28"/>
              </w:rPr>
              <w:t>.д</w:t>
            </w:r>
            <w:proofErr w:type="gramEnd"/>
            <w:r w:rsidRPr="005D2536">
              <w:rPr>
                <w:sz w:val="28"/>
                <w:szCs w:val="28"/>
              </w:rPr>
              <w:t>в</w:t>
            </w:r>
            <w:proofErr w:type="spellEnd"/>
            <w:r w:rsidRPr="005D2536">
              <w:rPr>
                <w:sz w:val="28"/>
                <w:szCs w:val="28"/>
              </w:rPr>
              <w:t xml:space="preserve">/мин </w:t>
            </w:r>
          </w:p>
        </w:tc>
      </w:tr>
      <w:tr w:rsidR="00036964" w:rsidRPr="005D2536" w:rsidTr="00A64CF3">
        <w:trPr>
          <w:trHeight w:val="2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64" w:rsidRPr="005D2536" w:rsidRDefault="00036964" w:rsidP="00A64CF3">
            <w:pPr>
              <w:pStyle w:val="Default"/>
              <w:rPr>
                <w:sz w:val="28"/>
                <w:szCs w:val="28"/>
              </w:rPr>
            </w:pPr>
            <w:r w:rsidRPr="005D2536">
              <w:rPr>
                <w:sz w:val="28"/>
                <w:szCs w:val="28"/>
              </w:rPr>
              <w:t xml:space="preserve">№1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64" w:rsidRPr="005D2536" w:rsidRDefault="00036964" w:rsidP="00A64CF3">
            <w:pPr>
              <w:pStyle w:val="Default"/>
              <w:rPr>
                <w:sz w:val="28"/>
                <w:szCs w:val="28"/>
              </w:rPr>
            </w:pPr>
            <w:r w:rsidRPr="005D2536">
              <w:rPr>
                <w:sz w:val="28"/>
                <w:szCs w:val="28"/>
              </w:rPr>
              <w:t xml:space="preserve">36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64" w:rsidRPr="005D2536" w:rsidRDefault="00036964" w:rsidP="00A64CF3">
            <w:pPr>
              <w:pStyle w:val="Default"/>
              <w:rPr>
                <w:sz w:val="28"/>
                <w:szCs w:val="28"/>
              </w:rPr>
            </w:pPr>
            <w:r w:rsidRPr="005D2536">
              <w:rPr>
                <w:sz w:val="28"/>
                <w:szCs w:val="28"/>
              </w:rPr>
              <w:t xml:space="preserve">28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64" w:rsidRPr="005D2536" w:rsidRDefault="00036964" w:rsidP="00A64CF3">
            <w:pPr>
              <w:pStyle w:val="Default"/>
              <w:rPr>
                <w:sz w:val="28"/>
                <w:szCs w:val="28"/>
              </w:rPr>
            </w:pPr>
            <w:r w:rsidRPr="005D2536">
              <w:rPr>
                <w:sz w:val="28"/>
                <w:szCs w:val="28"/>
              </w:rPr>
              <w:t xml:space="preserve">12 </w:t>
            </w:r>
          </w:p>
        </w:tc>
      </w:tr>
      <w:tr w:rsidR="00036964" w:rsidRPr="005D2536" w:rsidTr="00A64CF3"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964" w:rsidRPr="005D2536" w:rsidRDefault="00036964" w:rsidP="00A64CF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964" w:rsidRPr="005D2536" w:rsidRDefault="00036964" w:rsidP="00A64CF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964" w:rsidRPr="005D2536" w:rsidRDefault="00036964" w:rsidP="00A64CF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964" w:rsidRPr="005D2536" w:rsidRDefault="00036964" w:rsidP="00A64CF3">
            <w:pPr>
              <w:pStyle w:val="Default"/>
              <w:rPr>
                <w:sz w:val="28"/>
                <w:szCs w:val="28"/>
              </w:rPr>
            </w:pPr>
          </w:p>
        </w:tc>
      </w:tr>
      <w:tr w:rsidR="00036964" w:rsidRPr="005D2536" w:rsidTr="00A64CF3">
        <w:trPr>
          <w:trHeight w:val="83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64" w:rsidRPr="005D2536" w:rsidRDefault="00036964" w:rsidP="00A64CF3">
            <w:pPr>
              <w:pStyle w:val="Default"/>
              <w:rPr>
                <w:sz w:val="28"/>
                <w:szCs w:val="28"/>
              </w:rPr>
            </w:pPr>
            <w:r w:rsidRPr="005D2536">
              <w:rPr>
                <w:sz w:val="28"/>
                <w:szCs w:val="28"/>
              </w:rPr>
              <w:t xml:space="preserve">№2 </w:t>
            </w:r>
          </w:p>
        </w:tc>
        <w:tc>
          <w:tcPr>
            <w:tcW w:w="2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64" w:rsidRPr="005D2536" w:rsidRDefault="00036964" w:rsidP="00A64CF3">
            <w:pPr>
              <w:pStyle w:val="Default"/>
              <w:rPr>
                <w:sz w:val="28"/>
                <w:szCs w:val="28"/>
              </w:rPr>
            </w:pPr>
            <w:r w:rsidRPr="005D2536">
              <w:rPr>
                <w:sz w:val="28"/>
                <w:szCs w:val="28"/>
              </w:rPr>
              <w:t xml:space="preserve">37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64" w:rsidRPr="005D2536" w:rsidRDefault="00036964" w:rsidP="00A64CF3">
            <w:pPr>
              <w:pStyle w:val="Default"/>
              <w:rPr>
                <w:sz w:val="28"/>
                <w:szCs w:val="28"/>
              </w:rPr>
            </w:pPr>
            <w:r w:rsidRPr="005D2536">
              <w:rPr>
                <w:sz w:val="28"/>
                <w:szCs w:val="28"/>
              </w:rPr>
              <w:t xml:space="preserve">70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64" w:rsidRPr="005D2536" w:rsidRDefault="00036964" w:rsidP="00A64CF3">
            <w:pPr>
              <w:pStyle w:val="Default"/>
              <w:rPr>
                <w:sz w:val="28"/>
                <w:szCs w:val="28"/>
              </w:rPr>
            </w:pPr>
            <w:r w:rsidRPr="005D2536">
              <w:rPr>
                <w:sz w:val="28"/>
                <w:szCs w:val="28"/>
              </w:rPr>
              <w:t xml:space="preserve">16 </w:t>
            </w:r>
          </w:p>
        </w:tc>
      </w:tr>
      <w:tr w:rsidR="00036964" w:rsidRPr="005D2536" w:rsidTr="00A64CF3">
        <w:trPr>
          <w:trHeight w:val="9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64" w:rsidRPr="005D2536" w:rsidRDefault="00036964" w:rsidP="00A64CF3">
            <w:pPr>
              <w:pStyle w:val="Default"/>
              <w:rPr>
                <w:sz w:val="28"/>
                <w:szCs w:val="28"/>
              </w:rPr>
            </w:pPr>
            <w:r w:rsidRPr="005D2536">
              <w:rPr>
                <w:sz w:val="28"/>
                <w:szCs w:val="28"/>
              </w:rPr>
              <w:t xml:space="preserve">№3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64" w:rsidRPr="005D2536" w:rsidRDefault="00036964" w:rsidP="00A64CF3">
            <w:pPr>
              <w:pStyle w:val="Default"/>
              <w:rPr>
                <w:sz w:val="28"/>
                <w:szCs w:val="28"/>
              </w:rPr>
            </w:pPr>
            <w:r w:rsidRPr="005D2536">
              <w:rPr>
                <w:sz w:val="28"/>
                <w:szCs w:val="28"/>
              </w:rPr>
              <w:t xml:space="preserve">37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64" w:rsidRPr="005D2536" w:rsidRDefault="00036964" w:rsidP="00A64CF3">
            <w:pPr>
              <w:pStyle w:val="Default"/>
              <w:rPr>
                <w:sz w:val="28"/>
                <w:szCs w:val="28"/>
              </w:rPr>
            </w:pPr>
            <w:r w:rsidRPr="005D2536">
              <w:rPr>
                <w:sz w:val="28"/>
                <w:szCs w:val="28"/>
              </w:rPr>
              <w:t xml:space="preserve">300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64" w:rsidRPr="005D2536" w:rsidRDefault="00036964" w:rsidP="00A64CF3">
            <w:pPr>
              <w:pStyle w:val="Default"/>
              <w:rPr>
                <w:sz w:val="28"/>
                <w:szCs w:val="28"/>
              </w:rPr>
            </w:pPr>
            <w:r w:rsidRPr="005D2536">
              <w:rPr>
                <w:sz w:val="28"/>
                <w:szCs w:val="28"/>
              </w:rPr>
              <w:t xml:space="preserve">74 </w:t>
            </w:r>
          </w:p>
        </w:tc>
      </w:tr>
      <w:tr w:rsidR="00036964" w:rsidRPr="005D2536" w:rsidTr="00A64CF3">
        <w:trPr>
          <w:trHeight w:val="9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64" w:rsidRPr="005D2536" w:rsidRDefault="00036964" w:rsidP="00A64CF3">
            <w:pPr>
              <w:pStyle w:val="Default"/>
              <w:rPr>
                <w:sz w:val="28"/>
                <w:szCs w:val="28"/>
              </w:rPr>
            </w:pPr>
            <w:r w:rsidRPr="005D2536">
              <w:rPr>
                <w:sz w:val="28"/>
                <w:szCs w:val="28"/>
              </w:rPr>
              <w:t xml:space="preserve">№4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64" w:rsidRPr="005D2536" w:rsidRDefault="00036964" w:rsidP="00A64CF3">
            <w:pPr>
              <w:pStyle w:val="Default"/>
              <w:rPr>
                <w:sz w:val="28"/>
                <w:szCs w:val="28"/>
              </w:rPr>
            </w:pPr>
            <w:r w:rsidRPr="005D2536">
              <w:rPr>
                <w:sz w:val="28"/>
                <w:szCs w:val="28"/>
              </w:rPr>
              <w:t xml:space="preserve">41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64" w:rsidRPr="005D2536" w:rsidRDefault="00036964" w:rsidP="00A64CF3">
            <w:pPr>
              <w:pStyle w:val="Default"/>
              <w:rPr>
                <w:sz w:val="28"/>
                <w:szCs w:val="28"/>
              </w:rPr>
            </w:pPr>
            <w:r w:rsidRPr="005D2536">
              <w:rPr>
                <w:sz w:val="28"/>
                <w:szCs w:val="28"/>
              </w:rPr>
              <w:t xml:space="preserve">210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64" w:rsidRPr="005D2536" w:rsidRDefault="00036964" w:rsidP="00A64CF3">
            <w:pPr>
              <w:pStyle w:val="Default"/>
              <w:rPr>
                <w:sz w:val="28"/>
                <w:szCs w:val="28"/>
              </w:rPr>
            </w:pPr>
            <w:r w:rsidRPr="005D2536">
              <w:rPr>
                <w:sz w:val="28"/>
                <w:szCs w:val="28"/>
              </w:rPr>
              <w:t xml:space="preserve">35 </w:t>
            </w:r>
          </w:p>
        </w:tc>
      </w:tr>
      <w:tr w:rsidR="00036964" w:rsidRPr="005D2536" w:rsidTr="00A64CF3">
        <w:trPr>
          <w:trHeight w:val="9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64" w:rsidRPr="005D2536" w:rsidRDefault="00036964" w:rsidP="00A64CF3">
            <w:pPr>
              <w:pStyle w:val="Default"/>
              <w:rPr>
                <w:sz w:val="28"/>
                <w:szCs w:val="28"/>
              </w:rPr>
            </w:pPr>
            <w:r w:rsidRPr="005D2536">
              <w:rPr>
                <w:sz w:val="28"/>
                <w:szCs w:val="28"/>
              </w:rPr>
              <w:t xml:space="preserve">№5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64" w:rsidRPr="005D2536" w:rsidRDefault="00036964" w:rsidP="00A64CF3">
            <w:pPr>
              <w:pStyle w:val="Default"/>
              <w:rPr>
                <w:sz w:val="28"/>
                <w:szCs w:val="28"/>
              </w:rPr>
            </w:pPr>
            <w:r w:rsidRPr="005D2536">
              <w:rPr>
                <w:sz w:val="28"/>
                <w:szCs w:val="28"/>
              </w:rPr>
              <w:t xml:space="preserve">23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64" w:rsidRPr="005D2536" w:rsidRDefault="00036964" w:rsidP="00A64CF3">
            <w:pPr>
              <w:pStyle w:val="Default"/>
              <w:rPr>
                <w:sz w:val="28"/>
                <w:szCs w:val="28"/>
              </w:rPr>
            </w:pPr>
            <w:r w:rsidRPr="005D2536">
              <w:rPr>
                <w:sz w:val="28"/>
                <w:szCs w:val="28"/>
              </w:rPr>
              <w:t xml:space="preserve">34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64" w:rsidRPr="005D2536" w:rsidRDefault="00036964" w:rsidP="00A64CF3">
            <w:pPr>
              <w:pStyle w:val="Default"/>
              <w:rPr>
                <w:sz w:val="28"/>
                <w:szCs w:val="28"/>
              </w:rPr>
            </w:pPr>
            <w:r w:rsidRPr="005D2536">
              <w:rPr>
                <w:sz w:val="28"/>
                <w:szCs w:val="28"/>
              </w:rPr>
              <w:t xml:space="preserve">5 </w:t>
            </w:r>
          </w:p>
        </w:tc>
      </w:tr>
    </w:tbl>
    <w:p w:rsidR="00036964" w:rsidRPr="005D2536" w:rsidRDefault="00036964" w:rsidP="00036964">
      <w:pPr>
        <w:pStyle w:val="Default"/>
        <w:rPr>
          <w:sz w:val="28"/>
          <w:szCs w:val="28"/>
        </w:rPr>
      </w:pPr>
    </w:p>
    <w:p w:rsidR="00036964" w:rsidRPr="00233740" w:rsidRDefault="00233740" w:rsidP="0003696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(3</w:t>
      </w:r>
      <w:r w:rsidRPr="00233740">
        <w:rPr>
          <w:b/>
          <w:bCs/>
          <w:sz w:val="28"/>
          <w:szCs w:val="28"/>
        </w:rPr>
        <w:t xml:space="preserve"> балла)</w:t>
      </w:r>
    </w:p>
    <w:p w:rsidR="00233740" w:rsidRPr="00233740" w:rsidRDefault="00036964" w:rsidP="00233740">
      <w:pPr>
        <w:pStyle w:val="Default"/>
        <w:rPr>
          <w:b/>
          <w:bCs/>
          <w:sz w:val="28"/>
          <w:szCs w:val="28"/>
        </w:rPr>
      </w:pPr>
      <w:r w:rsidRPr="005D2536">
        <w:rPr>
          <w:bCs/>
          <w:sz w:val="28"/>
          <w:szCs w:val="28"/>
        </w:rPr>
        <w:t>9. У человека-правши в результате травмы головного мозга нарушилась способность говорить и понимать речь. Какие области головного мозга были повреждены? Постарайтесь как можно точнее определить место повреждения.</w:t>
      </w:r>
      <w:r w:rsidR="00233740" w:rsidRPr="00233740">
        <w:rPr>
          <w:b/>
          <w:bCs/>
          <w:sz w:val="28"/>
          <w:szCs w:val="28"/>
        </w:rPr>
        <w:t xml:space="preserve"> </w:t>
      </w:r>
      <w:r w:rsidR="00233740">
        <w:rPr>
          <w:b/>
          <w:bCs/>
          <w:sz w:val="28"/>
          <w:szCs w:val="28"/>
        </w:rPr>
        <w:t>(3</w:t>
      </w:r>
      <w:r w:rsidR="00233740" w:rsidRPr="00233740">
        <w:rPr>
          <w:b/>
          <w:bCs/>
          <w:sz w:val="28"/>
          <w:szCs w:val="28"/>
        </w:rPr>
        <w:t xml:space="preserve"> балла)</w:t>
      </w:r>
    </w:p>
    <w:p w:rsidR="00036964" w:rsidRPr="005D2536" w:rsidRDefault="00036964" w:rsidP="00036964">
      <w:pPr>
        <w:pStyle w:val="Default"/>
        <w:rPr>
          <w:sz w:val="28"/>
          <w:szCs w:val="28"/>
        </w:rPr>
      </w:pPr>
      <w:r w:rsidRPr="005D2536">
        <w:rPr>
          <w:bCs/>
          <w:sz w:val="28"/>
          <w:szCs w:val="28"/>
        </w:rPr>
        <w:t xml:space="preserve">10. Писатель Александр Степанов − участник обороны крепости Порт-Артур во время русско-японской войны 1904-1905 гг. − в романе «Порт-Артур» описывает следующую ситуацию: </w:t>
      </w:r>
    </w:p>
    <w:p w:rsidR="00036964" w:rsidRPr="005D2536" w:rsidRDefault="00036964" w:rsidP="00036964">
      <w:pPr>
        <w:pStyle w:val="Default"/>
        <w:rPr>
          <w:sz w:val="28"/>
          <w:szCs w:val="28"/>
        </w:rPr>
      </w:pPr>
      <w:r w:rsidRPr="005D2536">
        <w:rPr>
          <w:i/>
          <w:iCs/>
          <w:sz w:val="28"/>
          <w:szCs w:val="28"/>
        </w:rPr>
        <w:t xml:space="preserve">«Простившись с хозяевами, Звонарев направился к </w:t>
      </w:r>
      <w:proofErr w:type="gramStart"/>
      <w:r w:rsidRPr="005D2536">
        <w:rPr>
          <w:i/>
          <w:iCs/>
          <w:sz w:val="28"/>
          <w:szCs w:val="28"/>
        </w:rPr>
        <w:t>Высокой</w:t>
      </w:r>
      <w:proofErr w:type="gramEnd"/>
      <w:r w:rsidRPr="005D2536">
        <w:rPr>
          <w:i/>
          <w:iCs/>
          <w:sz w:val="28"/>
          <w:szCs w:val="28"/>
        </w:rPr>
        <w:t xml:space="preserve"> </w:t>
      </w:r>
      <w:r w:rsidRPr="005D2536">
        <w:rPr>
          <w:sz w:val="28"/>
          <w:szCs w:val="28"/>
        </w:rPr>
        <w:t>(имеется в виду гора Высокая)</w:t>
      </w:r>
      <w:r w:rsidRPr="005D2536">
        <w:rPr>
          <w:i/>
          <w:iCs/>
          <w:sz w:val="28"/>
          <w:szCs w:val="28"/>
        </w:rPr>
        <w:t xml:space="preserve">. Было темно. </w:t>
      </w:r>
      <w:proofErr w:type="gramStart"/>
      <w:r w:rsidRPr="005D2536">
        <w:rPr>
          <w:i/>
          <w:iCs/>
          <w:sz w:val="28"/>
          <w:szCs w:val="28"/>
        </w:rPr>
        <w:t>Высокая</w:t>
      </w:r>
      <w:proofErr w:type="gramEnd"/>
      <w:r w:rsidRPr="005D2536">
        <w:rPr>
          <w:i/>
          <w:iCs/>
          <w:sz w:val="28"/>
          <w:szCs w:val="28"/>
        </w:rPr>
        <w:t xml:space="preserve"> тонула во мгле. По дороге к ней тянулись повозки со строительными материалами, кухни, лазаретные двуколки. Навстречу шли раненые, санитары несли убитых. Вскоре показалась длинная вереница стрелков. Каждый из них держался за пояс или за плечо </w:t>
      </w:r>
      <w:proofErr w:type="gramStart"/>
      <w:r w:rsidRPr="005D2536">
        <w:rPr>
          <w:i/>
          <w:iCs/>
          <w:sz w:val="28"/>
          <w:szCs w:val="28"/>
        </w:rPr>
        <w:t>идущего</w:t>
      </w:r>
      <w:proofErr w:type="gramEnd"/>
      <w:r w:rsidRPr="005D2536">
        <w:rPr>
          <w:i/>
          <w:iCs/>
          <w:sz w:val="28"/>
          <w:szCs w:val="28"/>
        </w:rPr>
        <w:t xml:space="preserve"> впереди. Спотыкаясь, солдаты то и дело, как слепые, наталкивались один на </w:t>
      </w:r>
      <w:proofErr w:type="gramStart"/>
      <w:r w:rsidRPr="005D2536">
        <w:rPr>
          <w:i/>
          <w:iCs/>
          <w:sz w:val="28"/>
          <w:szCs w:val="28"/>
        </w:rPr>
        <w:t>другого</w:t>
      </w:r>
      <w:proofErr w:type="gramEnd"/>
      <w:r w:rsidRPr="005D2536">
        <w:rPr>
          <w:i/>
          <w:iCs/>
          <w:sz w:val="28"/>
          <w:szCs w:val="28"/>
        </w:rPr>
        <w:t xml:space="preserve">. </w:t>
      </w:r>
    </w:p>
    <w:p w:rsidR="00036964" w:rsidRPr="005D2536" w:rsidRDefault="00036964" w:rsidP="00036964">
      <w:pPr>
        <w:pStyle w:val="Default"/>
        <w:rPr>
          <w:i/>
          <w:iCs/>
          <w:sz w:val="28"/>
          <w:szCs w:val="28"/>
        </w:rPr>
      </w:pPr>
      <w:r w:rsidRPr="005D2536">
        <w:rPr>
          <w:i/>
          <w:iCs/>
          <w:sz w:val="28"/>
          <w:szCs w:val="28"/>
        </w:rPr>
        <w:t>— Что это такое? — удивился Звонарев.</w:t>
      </w:r>
    </w:p>
    <w:p w:rsidR="00036964" w:rsidRPr="005D2536" w:rsidRDefault="00036964" w:rsidP="00036964">
      <w:pPr>
        <w:pStyle w:val="Default"/>
        <w:rPr>
          <w:sz w:val="28"/>
          <w:szCs w:val="28"/>
        </w:rPr>
      </w:pPr>
      <w:proofErr w:type="spellStart"/>
      <w:r w:rsidRPr="005D2536">
        <w:rPr>
          <w:i/>
          <w:iCs/>
          <w:sz w:val="28"/>
          <w:szCs w:val="28"/>
        </w:rPr>
        <w:lastRenderedPageBreak/>
        <w:t>Слепаки</w:t>
      </w:r>
      <w:proofErr w:type="spellEnd"/>
      <w:r w:rsidRPr="005D2536">
        <w:rPr>
          <w:i/>
          <w:iCs/>
          <w:sz w:val="28"/>
          <w:szCs w:val="28"/>
        </w:rPr>
        <w:t xml:space="preserve"> идут... Они с темноты до рассвета ничего не видят. На ночь их отводят в тыл, — пояснил Блохин. </w:t>
      </w:r>
    </w:p>
    <w:p w:rsidR="00036964" w:rsidRPr="005D2536" w:rsidRDefault="00036964" w:rsidP="00036964">
      <w:pPr>
        <w:pStyle w:val="Default"/>
        <w:rPr>
          <w:sz w:val="28"/>
          <w:szCs w:val="28"/>
        </w:rPr>
      </w:pPr>
      <w:r w:rsidRPr="005D2536">
        <w:rPr>
          <w:i/>
          <w:iCs/>
          <w:sz w:val="28"/>
          <w:szCs w:val="28"/>
        </w:rPr>
        <w:t xml:space="preserve">Вскоре повстречалась и еще такая колонна, затем на Звонарева налетел солдат, который шел с протянутыми вперед руками. </w:t>
      </w:r>
    </w:p>
    <w:p w:rsidR="00036964" w:rsidRPr="005D2536" w:rsidRDefault="00036964" w:rsidP="00036964">
      <w:pPr>
        <w:pStyle w:val="Default"/>
        <w:rPr>
          <w:sz w:val="28"/>
          <w:szCs w:val="28"/>
        </w:rPr>
      </w:pPr>
      <w:r w:rsidRPr="005D2536">
        <w:rPr>
          <w:i/>
          <w:iCs/>
          <w:sz w:val="28"/>
          <w:szCs w:val="28"/>
        </w:rPr>
        <w:t xml:space="preserve">— Помогите, братцы, добраться до светлого места, — попросил он. </w:t>
      </w:r>
    </w:p>
    <w:p w:rsidR="00036964" w:rsidRPr="005D2536" w:rsidRDefault="00036964" w:rsidP="00036964">
      <w:pPr>
        <w:pStyle w:val="Default"/>
        <w:rPr>
          <w:sz w:val="28"/>
          <w:szCs w:val="28"/>
        </w:rPr>
      </w:pPr>
      <w:r w:rsidRPr="005D2536">
        <w:rPr>
          <w:i/>
          <w:iCs/>
          <w:sz w:val="28"/>
          <w:szCs w:val="28"/>
        </w:rPr>
        <w:t xml:space="preserve">— И мне, и мне тоже! — послышались с разных сторон голоса из темноты. </w:t>
      </w:r>
    </w:p>
    <w:p w:rsidR="00036964" w:rsidRPr="005D2536" w:rsidRDefault="00036964" w:rsidP="00036964">
      <w:pPr>
        <w:pStyle w:val="Default"/>
        <w:rPr>
          <w:sz w:val="28"/>
          <w:szCs w:val="28"/>
        </w:rPr>
      </w:pPr>
      <w:r w:rsidRPr="005D2536">
        <w:rPr>
          <w:i/>
          <w:iCs/>
          <w:sz w:val="28"/>
          <w:szCs w:val="28"/>
        </w:rPr>
        <w:t xml:space="preserve">— Помоги-ка им, Блохин, — распорядился Звонарев. </w:t>
      </w:r>
    </w:p>
    <w:p w:rsidR="00036964" w:rsidRPr="005D2536" w:rsidRDefault="00036964" w:rsidP="00036964">
      <w:pPr>
        <w:pStyle w:val="Default"/>
        <w:rPr>
          <w:sz w:val="28"/>
          <w:szCs w:val="28"/>
        </w:rPr>
      </w:pPr>
      <w:r w:rsidRPr="005D2536">
        <w:rPr>
          <w:i/>
          <w:iCs/>
          <w:sz w:val="28"/>
          <w:szCs w:val="28"/>
        </w:rPr>
        <w:t xml:space="preserve">— Эй, которые тут есть слепцы, вали ко мне! Миром поведу вниз! — заорал Блохин. </w:t>
      </w:r>
    </w:p>
    <w:p w:rsidR="00036964" w:rsidRPr="005D2536" w:rsidRDefault="00036964" w:rsidP="00036964">
      <w:pPr>
        <w:pStyle w:val="Default"/>
        <w:rPr>
          <w:sz w:val="28"/>
          <w:szCs w:val="28"/>
        </w:rPr>
      </w:pPr>
      <w:r w:rsidRPr="005D2536">
        <w:rPr>
          <w:i/>
          <w:iCs/>
          <w:sz w:val="28"/>
          <w:szCs w:val="28"/>
        </w:rPr>
        <w:t xml:space="preserve">Со всех сторон — в одиночку, по двое, по трое — стали подходить спотыкающиеся темные фигуры. </w:t>
      </w:r>
    </w:p>
    <w:p w:rsidR="00036964" w:rsidRPr="005D2536" w:rsidRDefault="00036964" w:rsidP="00036964">
      <w:pPr>
        <w:pStyle w:val="Default"/>
        <w:rPr>
          <w:sz w:val="28"/>
          <w:szCs w:val="28"/>
        </w:rPr>
      </w:pPr>
      <w:r w:rsidRPr="005D2536">
        <w:rPr>
          <w:i/>
          <w:iCs/>
          <w:sz w:val="28"/>
          <w:szCs w:val="28"/>
        </w:rPr>
        <w:t xml:space="preserve">— Становись, друг за дружку держись, в ямы не вались и за мной катись! Шагом марш! — скомандовал артиллерист, и новая вереница двинулась в тыл. </w:t>
      </w:r>
    </w:p>
    <w:p w:rsidR="00036964" w:rsidRPr="005D2536" w:rsidRDefault="00036964" w:rsidP="00036964">
      <w:pPr>
        <w:pStyle w:val="Default"/>
        <w:rPr>
          <w:sz w:val="28"/>
          <w:szCs w:val="28"/>
        </w:rPr>
      </w:pPr>
      <w:r w:rsidRPr="005D2536">
        <w:rPr>
          <w:i/>
          <w:iCs/>
          <w:sz w:val="28"/>
          <w:szCs w:val="28"/>
        </w:rPr>
        <w:t xml:space="preserve">— Сколько же у вас в роте таких больных? — справился у одного из солдат прапорщик. </w:t>
      </w:r>
    </w:p>
    <w:p w:rsidR="00036964" w:rsidRPr="005D2536" w:rsidRDefault="00036964" w:rsidP="00036964">
      <w:pPr>
        <w:pStyle w:val="Default"/>
        <w:rPr>
          <w:sz w:val="28"/>
          <w:szCs w:val="28"/>
        </w:rPr>
      </w:pPr>
      <w:r w:rsidRPr="005D2536">
        <w:rPr>
          <w:i/>
          <w:iCs/>
          <w:sz w:val="28"/>
          <w:szCs w:val="28"/>
        </w:rPr>
        <w:t xml:space="preserve">— Половина. На ночь в роте остается всего человек шестьдесят-семьдесят зрячих». </w:t>
      </w:r>
    </w:p>
    <w:p w:rsidR="00036964" w:rsidRPr="00233740" w:rsidRDefault="00036964" w:rsidP="00036964">
      <w:pPr>
        <w:pStyle w:val="Default"/>
        <w:rPr>
          <w:b/>
          <w:bCs/>
          <w:sz w:val="28"/>
          <w:szCs w:val="28"/>
        </w:rPr>
      </w:pPr>
      <w:r w:rsidRPr="005D2536">
        <w:rPr>
          <w:bCs/>
          <w:sz w:val="28"/>
          <w:szCs w:val="28"/>
        </w:rPr>
        <w:t>О каком заболевании идет речь в романе «Порт-Артур»? Чем оно вызвано? Как можно вылечить заболевших солдат</w:t>
      </w:r>
      <w:r w:rsidRPr="00233740">
        <w:rPr>
          <w:b/>
          <w:bCs/>
          <w:sz w:val="28"/>
          <w:szCs w:val="28"/>
        </w:rPr>
        <w:t>?</w:t>
      </w:r>
      <w:r w:rsidR="00233740" w:rsidRPr="00233740">
        <w:rPr>
          <w:b/>
          <w:bCs/>
          <w:sz w:val="28"/>
          <w:szCs w:val="28"/>
        </w:rPr>
        <w:t>(4 балла)</w:t>
      </w:r>
    </w:p>
    <w:p w:rsidR="00036964" w:rsidRDefault="00036964" w:rsidP="00036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6964" w:rsidRDefault="00036964" w:rsidP="00036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6964" w:rsidRDefault="00036964" w:rsidP="00036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6CFB" w:rsidRDefault="00F96CFB"/>
    <w:sectPr w:rsidR="00F96CFB" w:rsidSect="00F96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6964"/>
    <w:rsid w:val="00036964"/>
    <w:rsid w:val="000A5767"/>
    <w:rsid w:val="00233740"/>
    <w:rsid w:val="00F9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69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3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9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3740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8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597</Words>
  <Characters>3409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dcterms:created xsi:type="dcterms:W3CDTF">2015-09-09T09:13:00Z</dcterms:created>
  <dcterms:modified xsi:type="dcterms:W3CDTF">2016-10-02T16:21:00Z</dcterms:modified>
</cp:coreProperties>
</file>