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93" w:rsidRDefault="00580B93" w:rsidP="008F326A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Календарно – тематическое планирование по литературе</w:t>
      </w:r>
      <w:bookmarkStart w:id="0" w:name="_GoBack"/>
      <w:bookmarkEnd w:id="0"/>
    </w:p>
    <w:p w:rsidR="008D7986" w:rsidRDefault="007E154D" w:rsidP="008F326A">
      <w:pPr>
        <w:pStyle w:val="a3"/>
        <w:rPr>
          <w:b/>
          <w:szCs w:val="28"/>
        </w:rPr>
      </w:pPr>
      <w:r>
        <w:rPr>
          <w:b/>
          <w:szCs w:val="28"/>
        </w:rPr>
        <w:t xml:space="preserve">10 класса </w:t>
      </w:r>
      <w:r w:rsidR="00713869">
        <w:rPr>
          <w:b/>
          <w:szCs w:val="28"/>
        </w:rPr>
        <w:t>(очно-заочное</w:t>
      </w:r>
      <w:r w:rsidR="00612DD7">
        <w:rPr>
          <w:b/>
          <w:szCs w:val="28"/>
        </w:rPr>
        <w:t xml:space="preserve"> </w:t>
      </w:r>
      <w:r w:rsidR="007E71C5">
        <w:rPr>
          <w:b/>
          <w:szCs w:val="28"/>
        </w:rPr>
        <w:t>обучение)</w:t>
      </w:r>
    </w:p>
    <w:p w:rsidR="008D7986" w:rsidRPr="004F05E7" w:rsidRDefault="00B24124" w:rsidP="008F326A">
      <w:pPr>
        <w:pStyle w:val="a3"/>
        <w:rPr>
          <w:b/>
          <w:szCs w:val="28"/>
        </w:rPr>
      </w:pPr>
      <w:r>
        <w:rPr>
          <w:b/>
          <w:szCs w:val="28"/>
        </w:rPr>
        <w:t>на 2016-2017</w:t>
      </w:r>
      <w:r w:rsidR="00580B93">
        <w:rPr>
          <w:b/>
          <w:szCs w:val="28"/>
        </w:rPr>
        <w:t xml:space="preserve"> учебный год</w:t>
      </w:r>
      <w:r w:rsidR="008D7986" w:rsidRPr="008D7986">
        <w:rPr>
          <w:b/>
          <w:szCs w:val="28"/>
        </w:rPr>
        <w:t xml:space="preserve"> </w:t>
      </w:r>
      <w:r w:rsidR="008D7986">
        <w:rPr>
          <w:b/>
          <w:szCs w:val="28"/>
        </w:rPr>
        <w:t>Количество часов в неделю – 1 час</w:t>
      </w:r>
    </w:p>
    <w:p w:rsidR="004D2A1B" w:rsidRDefault="004F05E7" w:rsidP="008F326A">
      <w:pPr>
        <w:pStyle w:val="a3"/>
        <w:rPr>
          <w:b/>
          <w:szCs w:val="28"/>
        </w:rPr>
      </w:pPr>
      <w:r>
        <w:rPr>
          <w:b/>
          <w:szCs w:val="28"/>
        </w:rPr>
        <w:t>Учебник «Русская литература 19 века, 10 класс», 1,2 части.</w:t>
      </w:r>
    </w:p>
    <w:p w:rsidR="004D2A1B" w:rsidRDefault="004F05E7" w:rsidP="008F326A">
      <w:pPr>
        <w:pStyle w:val="a3"/>
        <w:rPr>
          <w:b/>
          <w:szCs w:val="28"/>
        </w:rPr>
      </w:pPr>
      <w:r>
        <w:rPr>
          <w:b/>
          <w:szCs w:val="28"/>
        </w:rPr>
        <w:t>Автор: Ю.В. Лебедев.</w:t>
      </w:r>
      <w:r w:rsidR="004D2A1B">
        <w:rPr>
          <w:b/>
          <w:szCs w:val="28"/>
        </w:rPr>
        <w:t xml:space="preserve"> Москва «Просвещение» 2009г.</w:t>
      </w:r>
    </w:p>
    <w:p w:rsidR="008B1B66" w:rsidRPr="004F05E7" w:rsidRDefault="008B1B66" w:rsidP="004D2A1B">
      <w:pPr>
        <w:pStyle w:val="a3"/>
        <w:rPr>
          <w:b/>
          <w:szCs w:val="28"/>
        </w:rPr>
      </w:pPr>
    </w:p>
    <w:tbl>
      <w:tblPr>
        <w:tblpPr w:leftFromText="180" w:rightFromText="180" w:vertAnchor="text" w:horzAnchor="margin" w:tblpX="41" w:tblpY="40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1"/>
        <w:gridCol w:w="4536"/>
        <w:gridCol w:w="3900"/>
      </w:tblGrid>
      <w:tr w:rsidR="004876CC" w:rsidTr="00130B6E">
        <w:trPr>
          <w:cantSplit/>
          <w:trHeight w:val="116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6B1F05" w:rsidP="008E42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Pr="004D2A1B" w:rsidRDefault="006B1F05" w:rsidP="008E4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6B1F05" w:rsidP="008E42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Тема 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Pr="00BF3103" w:rsidRDefault="006B1F05" w:rsidP="00713869">
            <w:pPr>
              <w:pStyle w:val="a3"/>
              <w:jc w:val="both"/>
              <w:rPr>
                <w:b/>
              </w:rPr>
            </w:pPr>
          </w:p>
          <w:p w:rsidR="006B1F05" w:rsidRDefault="00713869" w:rsidP="008E42CE">
            <w:pPr>
              <w:pStyle w:val="a3"/>
            </w:pPr>
            <w:r>
              <w:rPr>
                <w:b/>
              </w:rPr>
              <w:t>Задание для самоподготовки</w:t>
            </w: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6B1F05" w:rsidP="008E42CE">
            <w:pPr>
              <w:ind w:left="1397"/>
              <w:rPr>
                <w:sz w:val="24"/>
                <w:szCs w:val="24"/>
              </w:rPr>
            </w:pPr>
          </w:p>
          <w:p w:rsidR="006B1F05" w:rsidRPr="008E42CE" w:rsidRDefault="008E42CE" w:rsidP="008E42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5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114F">
              <w:rPr>
                <w:sz w:val="24"/>
                <w:szCs w:val="24"/>
              </w:rPr>
              <w:t>.</w:t>
            </w:r>
            <w:r w:rsidR="006B1F05">
              <w:rPr>
                <w:sz w:val="24"/>
                <w:szCs w:val="24"/>
              </w:rPr>
              <w:t>09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6B1F05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русской литературы второй половины 19</w:t>
            </w:r>
            <w:r w:rsidR="00612DD7">
              <w:rPr>
                <w:sz w:val="24"/>
                <w:szCs w:val="24"/>
              </w:rPr>
              <w:t xml:space="preserve"> в. И.А. Гончаров. Жизнь и творчество. Своеобразие художественного таланта. Авторская позиция и способы ее выражения.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612DD7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И.Гончаров «Обломов», чит.1</w:t>
            </w:r>
            <w:r w:rsidR="00291E8C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ч</w:t>
            </w:r>
          </w:p>
          <w:p w:rsidR="00612DD7" w:rsidRDefault="00612DD7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образов  гостей, анализ эпизода «Сон»</w:t>
            </w:r>
            <w:r w:rsidR="00291E8C">
              <w:rPr>
                <w:sz w:val="24"/>
                <w:szCs w:val="24"/>
              </w:rPr>
              <w:t xml:space="preserve">. Характеристика </w:t>
            </w:r>
            <w:proofErr w:type="spellStart"/>
            <w:r w:rsidR="00291E8C">
              <w:rPr>
                <w:sz w:val="24"/>
                <w:szCs w:val="24"/>
              </w:rPr>
              <w:t>Штольца</w:t>
            </w:r>
            <w:proofErr w:type="spellEnd"/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6B1F05" w:rsidP="008E42CE">
            <w:pPr>
              <w:ind w:left="1397"/>
              <w:rPr>
                <w:sz w:val="24"/>
                <w:szCs w:val="24"/>
              </w:rPr>
            </w:pPr>
          </w:p>
          <w:p w:rsidR="006B1F05" w:rsidRPr="008E42CE" w:rsidRDefault="008E42CE" w:rsidP="008E42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5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5114F">
              <w:rPr>
                <w:sz w:val="24"/>
                <w:szCs w:val="24"/>
              </w:rPr>
              <w:t>.</w:t>
            </w:r>
            <w:r w:rsidR="006B1F05">
              <w:rPr>
                <w:sz w:val="24"/>
                <w:szCs w:val="24"/>
              </w:rPr>
              <w:t>09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6B1F05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композиции романа «Обломов». </w:t>
            </w:r>
            <w:r w:rsidR="00612DD7">
              <w:rPr>
                <w:sz w:val="24"/>
                <w:szCs w:val="24"/>
              </w:rPr>
              <w:t xml:space="preserve"> Значение образов гостей для характеристики главного героя.   Анал</w:t>
            </w:r>
            <w:r w:rsidR="00291E8C">
              <w:rPr>
                <w:sz w:val="24"/>
                <w:szCs w:val="24"/>
              </w:rPr>
              <w:t xml:space="preserve">из эпизода «Сон Обломова». Обломов и </w:t>
            </w:r>
            <w:proofErr w:type="spellStart"/>
            <w:r w:rsidR="00291E8C">
              <w:rPr>
                <w:sz w:val="24"/>
                <w:szCs w:val="24"/>
              </w:rPr>
              <w:t>Штольц</w:t>
            </w:r>
            <w:proofErr w:type="spellEnd"/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14F" w:rsidRDefault="00B07B7C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</w:t>
            </w:r>
            <w:r w:rsidR="00291E8C">
              <w:rPr>
                <w:sz w:val="24"/>
                <w:szCs w:val="24"/>
              </w:rPr>
              <w:t>.3, 4ч</w:t>
            </w:r>
            <w:r>
              <w:rPr>
                <w:sz w:val="24"/>
                <w:szCs w:val="24"/>
              </w:rPr>
              <w:t xml:space="preserve">. </w:t>
            </w:r>
            <w:r w:rsidR="00291E8C">
              <w:rPr>
                <w:sz w:val="24"/>
                <w:szCs w:val="24"/>
              </w:rPr>
              <w:t>Значение образов других героев для характеристики главного героя</w:t>
            </w:r>
            <w:r w:rsidR="00ED48EA">
              <w:rPr>
                <w:sz w:val="24"/>
                <w:szCs w:val="24"/>
              </w:rPr>
              <w:t xml:space="preserve">,  </w:t>
            </w:r>
            <w:proofErr w:type="spellStart"/>
            <w:r w:rsidR="00ED48EA">
              <w:rPr>
                <w:sz w:val="24"/>
                <w:szCs w:val="24"/>
              </w:rPr>
              <w:t>стр.уч</w:t>
            </w:r>
            <w:proofErr w:type="spellEnd"/>
            <w:r w:rsidR="00ED48EA">
              <w:rPr>
                <w:sz w:val="24"/>
                <w:szCs w:val="24"/>
              </w:rPr>
              <w:t>. 338-346</w:t>
            </w:r>
          </w:p>
        </w:tc>
      </w:tr>
      <w:tr w:rsidR="004876CC" w:rsidTr="00130B6E">
        <w:trPr>
          <w:cantSplit/>
          <w:trHeight w:val="13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1E8C" w:rsidRDefault="00291E8C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91E8C" w:rsidRDefault="00291E8C" w:rsidP="008E42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E8C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0560">
              <w:rPr>
                <w:sz w:val="24"/>
                <w:szCs w:val="24"/>
              </w:rPr>
              <w:t>.09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1E8C" w:rsidRDefault="00291E8C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«Обломов» как роман о любви. Обломов и Ольга Ильинская.</w:t>
            </w:r>
          </w:p>
          <w:p w:rsidR="00291E8C" w:rsidRDefault="00291E8C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Обломов и Агафья Матвеевна Пшеницына. </w:t>
            </w:r>
            <w:r w:rsidR="00ED48EA">
              <w:rPr>
                <w:sz w:val="24"/>
                <w:szCs w:val="24"/>
              </w:rPr>
              <w:t xml:space="preserve"> Обломов» в русской критике. Семинар. «Что такое </w:t>
            </w:r>
            <w:proofErr w:type="gramStart"/>
            <w:r w:rsidR="00ED48EA">
              <w:rPr>
                <w:sz w:val="24"/>
                <w:szCs w:val="24"/>
              </w:rPr>
              <w:t>обломовщина</w:t>
            </w:r>
            <w:proofErr w:type="gramEnd"/>
            <w:r w:rsidR="00ED48EA">
              <w:rPr>
                <w:sz w:val="24"/>
                <w:szCs w:val="24"/>
              </w:rPr>
              <w:t>?»</w:t>
            </w:r>
          </w:p>
          <w:p w:rsidR="0088554C" w:rsidRDefault="0088554C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48EA" w:rsidRDefault="00ED48EA" w:rsidP="00B07B7C">
            <w:pPr>
              <w:jc w:val="left"/>
              <w:rPr>
                <w:sz w:val="24"/>
                <w:szCs w:val="24"/>
              </w:rPr>
            </w:pPr>
            <w:r w:rsidRPr="000906C6">
              <w:rPr>
                <w:b/>
                <w:sz w:val="24"/>
                <w:szCs w:val="24"/>
              </w:rPr>
              <w:t>Домашнее сочинение №1</w:t>
            </w:r>
            <w:r>
              <w:rPr>
                <w:sz w:val="24"/>
                <w:szCs w:val="24"/>
              </w:rPr>
              <w:t xml:space="preserve"> по роману И.А. Гончарова «Обломов»</w:t>
            </w:r>
          </w:p>
          <w:p w:rsidR="00ED48EA" w:rsidRDefault="00F13056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«Можно ли считать </w:t>
            </w:r>
            <w:proofErr w:type="spellStart"/>
            <w:r>
              <w:rPr>
                <w:sz w:val="24"/>
                <w:szCs w:val="24"/>
              </w:rPr>
              <w:t>Штольца</w:t>
            </w:r>
            <w:proofErr w:type="spellEnd"/>
            <w:r>
              <w:rPr>
                <w:sz w:val="24"/>
                <w:szCs w:val="24"/>
              </w:rPr>
              <w:t xml:space="preserve"> авторским идеалом?», «Можно ли считать Обломова еще одним представителем галереи «мертвых душ»?</w:t>
            </w:r>
            <w:r w:rsidR="00E4184A">
              <w:rPr>
                <w:sz w:val="24"/>
                <w:szCs w:val="24"/>
              </w:rPr>
              <w:t xml:space="preserve"> (объём сочинения 250-300 слов)</w:t>
            </w:r>
          </w:p>
        </w:tc>
      </w:tr>
      <w:tr w:rsidR="004876CC" w:rsidTr="00130B6E">
        <w:trPr>
          <w:cantSplit/>
          <w:trHeight w:val="153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ED48EA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5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939C8">
              <w:rPr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8939C8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Островский. Жизнь и творчество. Традиции русской драматургии в творчестве писателя. «Отец русского театра». Драма «Гроза». История создания, расстан</w:t>
            </w:r>
            <w:r w:rsidR="00713869">
              <w:rPr>
                <w:sz w:val="24"/>
                <w:szCs w:val="24"/>
              </w:rPr>
              <w:t xml:space="preserve">овка действующих лиц. </w:t>
            </w:r>
            <w:r w:rsidR="00713869" w:rsidRPr="000906C6">
              <w:rPr>
                <w:b/>
                <w:sz w:val="24"/>
                <w:szCs w:val="24"/>
              </w:rPr>
              <w:t xml:space="preserve"> Город Калинов и его обитатели. Кабанова и </w:t>
            </w:r>
            <w:proofErr w:type="gramStart"/>
            <w:r w:rsidR="00713869" w:rsidRPr="000906C6">
              <w:rPr>
                <w:b/>
                <w:sz w:val="24"/>
                <w:szCs w:val="24"/>
              </w:rPr>
              <w:t>Дикой</w:t>
            </w:r>
            <w:proofErr w:type="gramEnd"/>
            <w:r w:rsidR="00713869" w:rsidRPr="000906C6">
              <w:rPr>
                <w:b/>
                <w:sz w:val="24"/>
                <w:szCs w:val="24"/>
              </w:rPr>
              <w:t xml:space="preserve">. Обличение </w:t>
            </w:r>
            <w:proofErr w:type="gramStart"/>
            <w:r w:rsidR="00713869" w:rsidRPr="000906C6">
              <w:rPr>
                <w:b/>
                <w:sz w:val="24"/>
                <w:szCs w:val="24"/>
              </w:rPr>
              <w:t>самодурства</w:t>
            </w:r>
            <w:proofErr w:type="gramEnd"/>
            <w:r w:rsidR="00713869" w:rsidRPr="000906C6">
              <w:rPr>
                <w:b/>
                <w:sz w:val="24"/>
                <w:szCs w:val="24"/>
              </w:rPr>
              <w:t xml:space="preserve"> и невежества.  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8939C8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пьесу «Гроза». Характеристика обитателей Калинова (цитаты в тетрадь)</w:t>
            </w:r>
          </w:p>
          <w:p w:rsidR="008939C8" w:rsidRDefault="008939C8" w:rsidP="00B07B7C">
            <w:pPr>
              <w:jc w:val="left"/>
              <w:rPr>
                <w:sz w:val="24"/>
                <w:szCs w:val="24"/>
              </w:rPr>
            </w:pPr>
          </w:p>
          <w:p w:rsidR="008939C8" w:rsidRDefault="008939C8" w:rsidP="00B07B7C">
            <w:pPr>
              <w:jc w:val="left"/>
              <w:rPr>
                <w:sz w:val="24"/>
                <w:szCs w:val="24"/>
              </w:rPr>
            </w:pPr>
          </w:p>
          <w:p w:rsidR="008939C8" w:rsidRDefault="008939C8" w:rsidP="00B07B7C">
            <w:pPr>
              <w:jc w:val="left"/>
              <w:rPr>
                <w:sz w:val="24"/>
                <w:szCs w:val="24"/>
              </w:rPr>
            </w:pPr>
          </w:p>
          <w:p w:rsidR="008939C8" w:rsidRDefault="008939C8" w:rsidP="00B07B7C">
            <w:pPr>
              <w:jc w:val="left"/>
              <w:rPr>
                <w:sz w:val="24"/>
                <w:szCs w:val="24"/>
              </w:rPr>
            </w:pPr>
          </w:p>
        </w:tc>
      </w:tr>
      <w:tr w:rsidR="004876CC" w:rsidTr="00130B6E">
        <w:trPr>
          <w:cantSplit/>
          <w:trHeight w:val="129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0A763A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5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939C8">
              <w:rPr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Pr="000906C6" w:rsidRDefault="000906C6" w:rsidP="00713869">
            <w:pPr>
              <w:jc w:val="left"/>
              <w:rPr>
                <w:b/>
                <w:sz w:val="24"/>
                <w:szCs w:val="24"/>
              </w:rPr>
            </w:pPr>
            <w:r w:rsidRPr="000906C6">
              <w:rPr>
                <w:b/>
                <w:sz w:val="24"/>
                <w:szCs w:val="24"/>
              </w:rPr>
              <w:t xml:space="preserve">Зачет. Семинар. </w:t>
            </w:r>
            <w:r w:rsidR="008939C8" w:rsidRPr="000906C6">
              <w:rPr>
                <w:b/>
                <w:sz w:val="24"/>
                <w:szCs w:val="24"/>
              </w:rPr>
              <w:t>Жизнь Катерины в доме Кабановых.</w:t>
            </w:r>
            <w:r w:rsidRPr="000906C6">
              <w:rPr>
                <w:b/>
                <w:sz w:val="24"/>
                <w:szCs w:val="24"/>
              </w:rPr>
              <w:t xml:space="preserve"> </w:t>
            </w:r>
            <w:r w:rsidR="008939C8" w:rsidRPr="000906C6">
              <w:rPr>
                <w:b/>
                <w:sz w:val="24"/>
                <w:szCs w:val="24"/>
              </w:rPr>
              <w:t>Протест Катерины против «темного царства».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130B6E" w:rsidP="0050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Дочитать пьесу, </w:t>
            </w:r>
            <w:r w:rsidR="000906C6">
              <w:rPr>
                <w:sz w:val="24"/>
                <w:szCs w:val="24"/>
              </w:rPr>
              <w:t>Стр</w:t>
            </w:r>
            <w:proofErr w:type="gramStart"/>
            <w:r w:rsidR="000906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чебника </w:t>
            </w:r>
            <w:r w:rsidR="000906C6">
              <w:rPr>
                <w:sz w:val="24"/>
                <w:szCs w:val="24"/>
              </w:rPr>
              <w:t>11-20</w:t>
            </w: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0A763A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5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014B">
              <w:rPr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Pr="000906C6" w:rsidRDefault="000906C6" w:rsidP="00B07B7C">
            <w:pPr>
              <w:jc w:val="left"/>
              <w:rPr>
                <w:b/>
                <w:sz w:val="24"/>
                <w:szCs w:val="24"/>
              </w:rPr>
            </w:pPr>
            <w:r w:rsidRPr="000906C6">
              <w:rPr>
                <w:b/>
                <w:sz w:val="24"/>
                <w:szCs w:val="24"/>
              </w:rPr>
              <w:t>Зачет.  Нравственная проблематика пьесы. Смысл названия.  Споры вокруг драмы «Гроза».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05" w:rsidRDefault="000906C6" w:rsidP="00B07B7C">
            <w:pPr>
              <w:jc w:val="left"/>
              <w:rPr>
                <w:sz w:val="24"/>
                <w:szCs w:val="24"/>
              </w:rPr>
            </w:pPr>
            <w:r w:rsidRPr="000906C6">
              <w:rPr>
                <w:b/>
                <w:sz w:val="24"/>
                <w:szCs w:val="24"/>
              </w:rPr>
              <w:t>Домашнее сочинение №2</w:t>
            </w:r>
            <w:r>
              <w:rPr>
                <w:sz w:val="24"/>
                <w:szCs w:val="24"/>
              </w:rPr>
              <w:t xml:space="preserve"> по пьесе А.Островского «Гроза»</w:t>
            </w:r>
            <w:r w:rsidR="00F13056">
              <w:rPr>
                <w:sz w:val="24"/>
                <w:szCs w:val="24"/>
              </w:rPr>
              <w:t xml:space="preserve"> «Город Калинов и его обитатели»,</w:t>
            </w:r>
            <w:r w:rsidR="00570B54">
              <w:rPr>
                <w:sz w:val="24"/>
                <w:szCs w:val="24"/>
              </w:rPr>
              <w:t xml:space="preserve"> «Можно ли считать Тихона, Бориса, Варвару жертвами «темного царства»?</w:t>
            </w:r>
            <w:r w:rsidR="00F13056">
              <w:rPr>
                <w:sz w:val="24"/>
                <w:szCs w:val="24"/>
              </w:rPr>
              <w:t xml:space="preserve"> «</w:t>
            </w:r>
            <w:r w:rsidR="009D64BF">
              <w:rPr>
                <w:sz w:val="24"/>
                <w:szCs w:val="24"/>
              </w:rPr>
              <w:t>Протест Катерины против «темного царства».</w:t>
            </w:r>
          </w:p>
        </w:tc>
      </w:tr>
      <w:tr w:rsidR="004876CC" w:rsidTr="00130B6E">
        <w:trPr>
          <w:cantSplit/>
          <w:trHeight w:val="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CE" w:rsidRDefault="008E42CE" w:rsidP="008E42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CE" w:rsidRDefault="008E42CE" w:rsidP="008E42C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CE" w:rsidRPr="008E42CE" w:rsidRDefault="008E42CE" w:rsidP="008E42CE">
            <w:pPr>
              <w:rPr>
                <w:b/>
                <w:sz w:val="24"/>
                <w:szCs w:val="24"/>
              </w:rPr>
            </w:pPr>
            <w:r w:rsidRPr="008E42CE">
              <w:rPr>
                <w:b/>
                <w:sz w:val="24"/>
                <w:szCs w:val="24"/>
                <w:lang w:val="en-US"/>
              </w:rPr>
              <w:t>II</w:t>
            </w:r>
            <w:r w:rsidRPr="00570B54">
              <w:rPr>
                <w:b/>
                <w:sz w:val="24"/>
                <w:szCs w:val="24"/>
              </w:rPr>
              <w:t xml:space="preserve"> </w:t>
            </w:r>
            <w:r w:rsidRPr="008E42CE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CE" w:rsidRDefault="00130B6E" w:rsidP="00501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каникулы: ч</w:t>
            </w:r>
            <w:r w:rsidR="00713869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 xml:space="preserve">ать </w:t>
            </w:r>
            <w:r w:rsidR="00713869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С.Тургенев. «Хорь и </w:t>
            </w:r>
            <w:proofErr w:type="spellStart"/>
            <w:r>
              <w:rPr>
                <w:sz w:val="24"/>
                <w:szCs w:val="24"/>
              </w:rPr>
              <w:t>Калиныч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13869">
              <w:rPr>
                <w:sz w:val="24"/>
                <w:szCs w:val="24"/>
              </w:rPr>
              <w:t xml:space="preserve">, стр. </w:t>
            </w:r>
            <w:r>
              <w:rPr>
                <w:sz w:val="24"/>
                <w:szCs w:val="24"/>
              </w:rPr>
              <w:t xml:space="preserve">учебника </w:t>
            </w:r>
            <w:r w:rsidR="00713869">
              <w:rPr>
                <w:sz w:val="24"/>
                <w:szCs w:val="24"/>
              </w:rPr>
              <w:t>37-49</w:t>
            </w: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191EB2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60560">
              <w:rPr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ED48EA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Тургенев. Жизнь и творчество. «Записки охотника» и их место в русской литературе. Образы русских крестьян и помещиков.</w:t>
            </w:r>
            <w:r w:rsidR="00EF78B2">
              <w:rPr>
                <w:sz w:val="24"/>
                <w:szCs w:val="24"/>
              </w:rPr>
              <w:t xml:space="preserve"> История создания романа «Отцы и дети». 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EF78B2" w:rsidP="00DF1FD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30B6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оман</w:t>
            </w:r>
            <w:r w:rsidR="00130B6E">
              <w:rPr>
                <w:sz w:val="24"/>
                <w:szCs w:val="24"/>
              </w:rPr>
              <w:t xml:space="preserve"> «Отцы и дети»</w:t>
            </w:r>
            <w:r>
              <w:rPr>
                <w:sz w:val="24"/>
                <w:szCs w:val="24"/>
              </w:rPr>
              <w:t>, таблица «Споры Базарова и П.Кирсанова», стр.64</w:t>
            </w:r>
            <w:r w:rsidR="006E5008">
              <w:rPr>
                <w:sz w:val="24"/>
                <w:szCs w:val="24"/>
              </w:rPr>
              <w:t>-69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191EB2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1574">
              <w:rPr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6E5008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«Отцы» и «дети» в романе. Духовный конфликт поколений. Спор Евгения Базарова и Павла Петровича Кирсанова.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6E5008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Цитаты: Одинцова и Базаров, стр. </w:t>
            </w:r>
            <w:r w:rsidR="00130B6E">
              <w:rPr>
                <w:sz w:val="24"/>
                <w:szCs w:val="24"/>
              </w:rPr>
              <w:t xml:space="preserve">учебника </w:t>
            </w:r>
            <w:r>
              <w:rPr>
                <w:sz w:val="24"/>
                <w:szCs w:val="24"/>
              </w:rPr>
              <w:t>69-79</w:t>
            </w: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191EB2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61574">
              <w:rPr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ED48EA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6E5008">
              <w:rPr>
                <w:sz w:val="24"/>
                <w:szCs w:val="24"/>
              </w:rPr>
              <w:t xml:space="preserve"> Любовь в романе «Отцы и дети». Базаров и Одинцова. Анализ эпизода «Дуэл</w:t>
            </w:r>
            <w:r w:rsidR="00130B6E">
              <w:rPr>
                <w:sz w:val="24"/>
                <w:szCs w:val="24"/>
              </w:rPr>
              <w:t>ь».  Смерть Базарова. Философское и идейное значение э</w:t>
            </w:r>
            <w:r w:rsidR="006E5008">
              <w:rPr>
                <w:sz w:val="24"/>
                <w:szCs w:val="24"/>
              </w:rPr>
              <w:t>пилог</w:t>
            </w:r>
            <w:r w:rsidR="00130B6E">
              <w:rPr>
                <w:sz w:val="24"/>
                <w:szCs w:val="24"/>
              </w:rPr>
              <w:t>а</w:t>
            </w:r>
            <w:r w:rsidR="006E5008">
              <w:rPr>
                <w:sz w:val="24"/>
                <w:szCs w:val="24"/>
              </w:rPr>
              <w:t xml:space="preserve">. Споры критиков вокруг романа.  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ED48EA" w:rsidP="00DF1FDE">
            <w:pPr>
              <w:jc w:val="left"/>
              <w:rPr>
                <w:sz w:val="24"/>
                <w:szCs w:val="24"/>
              </w:rPr>
            </w:pPr>
            <w:r w:rsidRPr="006E5008">
              <w:rPr>
                <w:b/>
                <w:sz w:val="24"/>
                <w:szCs w:val="24"/>
              </w:rPr>
              <w:t>Домашнее сочинение №3</w:t>
            </w:r>
            <w:r>
              <w:rPr>
                <w:sz w:val="24"/>
                <w:szCs w:val="24"/>
              </w:rPr>
              <w:t xml:space="preserve"> по роману И.С. Тургенева «Отцы и дети»</w:t>
            </w:r>
            <w:r w:rsidR="00570B54">
              <w:rPr>
                <w:sz w:val="24"/>
                <w:szCs w:val="24"/>
              </w:rPr>
              <w:t>: «Отцы» и «дети» - конфликт поколений? «Автор и его герой (по роману И.С.Тургенева «Отцы и дети»</w:t>
            </w:r>
            <w:proofErr w:type="gramStart"/>
            <w:r w:rsidR="00570B54">
              <w:rPr>
                <w:sz w:val="24"/>
                <w:szCs w:val="24"/>
              </w:rPr>
              <w:t>.</w:t>
            </w:r>
            <w:proofErr w:type="gramEnd"/>
            <w:r w:rsidR="004920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20D2">
              <w:rPr>
                <w:sz w:val="24"/>
                <w:szCs w:val="24"/>
              </w:rPr>
              <w:t>ч</w:t>
            </w:r>
            <w:proofErr w:type="gramEnd"/>
            <w:r w:rsidR="004920D2">
              <w:rPr>
                <w:sz w:val="24"/>
                <w:szCs w:val="24"/>
              </w:rPr>
              <w:t>ит</w:t>
            </w:r>
            <w:proofErr w:type="spellEnd"/>
            <w:r w:rsidR="004920D2">
              <w:rPr>
                <w:sz w:val="24"/>
                <w:szCs w:val="24"/>
              </w:rPr>
              <w:t>. «Кому на Руси жить хорошо»</w:t>
            </w:r>
            <w:r w:rsidR="00426A0C">
              <w:rPr>
                <w:sz w:val="24"/>
                <w:szCs w:val="24"/>
              </w:rPr>
              <w:t>. Вопросы к семинару</w:t>
            </w:r>
            <w:r w:rsidR="004876CC">
              <w:rPr>
                <w:sz w:val="24"/>
                <w:szCs w:val="24"/>
              </w:rPr>
              <w:t xml:space="preserve"> стр.</w:t>
            </w:r>
            <w:r w:rsidR="00130B6E">
              <w:rPr>
                <w:sz w:val="24"/>
                <w:szCs w:val="24"/>
              </w:rPr>
              <w:t xml:space="preserve"> </w:t>
            </w:r>
            <w:proofErr w:type="spellStart"/>
            <w:r w:rsidR="00130B6E">
              <w:rPr>
                <w:sz w:val="24"/>
                <w:szCs w:val="24"/>
              </w:rPr>
              <w:t>учебн</w:t>
            </w:r>
            <w:proofErr w:type="spellEnd"/>
            <w:r w:rsidR="00130B6E">
              <w:rPr>
                <w:sz w:val="24"/>
                <w:szCs w:val="24"/>
              </w:rPr>
              <w:t xml:space="preserve">. </w:t>
            </w:r>
            <w:r w:rsidR="004876CC">
              <w:rPr>
                <w:sz w:val="24"/>
                <w:szCs w:val="24"/>
              </w:rPr>
              <w:t>155</w:t>
            </w: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191EB2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91EB2">
              <w:rPr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ED48EA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Некрасов. Жизнь и творчест</w:t>
            </w:r>
            <w:r w:rsidR="006E5008">
              <w:rPr>
                <w:sz w:val="24"/>
                <w:szCs w:val="24"/>
              </w:rPr>
              <w:t xml:space="preserve">во. </w:t>
            </w:r>
            <w:r w:rsidR="000D416C" w:rsidRPr="00426A0C">
              <w:rPr>
                <w:b/>
                <w:sz w:val="24"/>
                <w:szCs w:val="24"/>
              </w:rPr>
              <w:t>Семинар</w:t>
            </w:r>
            <w:r w:rsidR="000D416C">
              <w:rPr>
                <w:sz w:val="24"/>
                <w:szCs w:val="24"/>
              </w:rPr>
              <w:t>. Поэма « Кому на Руси жить хорошо»: замысел, история создания, жанр и композиция. Образы крестьян и помещиков. Заступники народные. Проблемы счастья и смысла жизни.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992" w:rsidRPr="004876CC" w:rsidRDefault="004876CC" w:rsidP="00DF1FDE">
            <w:pPr>
              <w:jc w:val="left"/>
              <w:rPr>
                <w:b/>
                <w:sz w:val="24"/>
                <w:szCs w:val="24"/>
              </w:rPr>
            </w:pPr>
            <w:r w:rsidRPr="004876CC">
              <w:rPr>
                <w:b/>
                <w:sz w:val="24"/>
                <w:szCs w:val="24"/>
              </w:rPr>
              <w:t>К зачету 9,16,23 декабря</w:t>
            </w:r>
          </w:p>
          <w:p w:rsidR="00ED48EA" w:rsidRDefault="000D416C" w:rsidP="00DF1FDE">
            <w:pPr>
              <w:jc w:val="left"/>
              <w:rPr>
                <w:sz w:val="24"/>
                <w:szCs w:val="24"/>
              </w:rPr>
            </w:pPr>
            <w:r w:rsidRPr="004876CC">
              <w:rPr>
                <w:b/>
                <w:sz w:val="24"/>
                <w:szCs w:val="24"/>
              </w:rPr>
              <w:t xml:space="preserve">Инд. сообщения </w:t>
            </w:r>
            <w:r w:rsidR="00D30FB7">
              <w:rPr>
                <w:b/>
                <w:sz w:val="24"/>
                <w:szCs w:val="24"/>
              </w:rPr>
              <w:t xml:space="preserve"> п</w:t>
            </w:r>
            <w:r w:rsidRPr="004876CC">
              <w:rPr>
                <w:b/>
                <w:sz w:val="24"/>
                <w:szCs w:val="24"/>
              </w:rPr>
              <w:t>о</w:t>
            </w:r>
            <w:r w:rsidR="00D30FB7">
              <w:rPr>
                <w:b/>
                <w:sz w:val="24"/>
                <w:szCs w:val="24"/>
              </w:rPr>
              <w:t xml:space="preserve"> выбору учащегося о</w:t>
            </w:r>
            <w:r w:rsidRPr="004876CC">
              <w:rPr>
                <w:b/>
                <w:sz w:val="24"/>
                <w:szCs w:val="24"/>
              </w:rPr>
              <w:t xml:space="preserve"> поэтах</w:t>
            </w:r>
            <w:r w:rsidR="004876CC">
              <w:rPr>
                <w:b/>
                <w:sz w:val="24"/>
                <w:szCs w:val="24"/>
              </w:rPr>
              <w:t xml:space="preserve"> с чтением наизусть и анализом</w:t>
            </w:r>
            <w:r w:rsidRPr="004876CC">
              <w:rPr>
                <w:b/>
                <w:sz w:val="24"/>
                <w:szCs w:val="24"/>
              </w:rPr>
              <w:t xml:space="preserve"> </w:t>
            </w:r>
            <w:r w:rsidR="00130B6E">
              <w:rPr>
                <w:b/>
                <w:sz w:val="24"/>
                <w:szCs w:val="24"/>
              </w:rPr>
              <w:t xml:space="preserve">стихотворения </w:t>
            </w:r>
            <w:r w:rsidRPr="004876CC">
              <w:rPr>
                <w:b/>
                <w:sz w:val="24"/>
                <w:szCs w:val="24"/>
              </w:rPr>
              <w:t>(</w:t>
            </w:r>
            <w:r w:rsidR="00130B6E">
              <w:rPr>
                <w:b/>
                <w:sz w:val="24"/>
                <w:szCs w:val="24"/>
              </w:rPr>
              <w:t>Н.</w:t>
            </w:r>
            <w:r w:rsidR="005019DB">
              <w:rPr>
                <w:b/>
                <w:sz w:val="24"/>
                <w:szCs w:val="24"/>
              </w:rPr>
              <w:t>Н</w:t>
            </w:r>
            <w:r w:rsidRPr="004876CC">
              <w:rPr>
                <w:b/>
                <w:sz w:val="24"/>
                <w:szCs w:val="24"/>
              </w:rPr>
              <w:t>екрасов, Ф</w:t>
            </w:r>
            <w:r w:rsidR="004876CC" w:rsidRPr="004876CC">
              <w:rPr>
                <w:b/>
                <w:sz w:val="24"/>
                <w:szCs w:val="24"/>
              </w:rPr>
              <w:t>.</w:t>
            </w:r>
            <w:r w:rsidRPr="004876CC">
              <w:rPr>
                <w:b/>
                <w:sz w:val="24"/>
                <w:szCs w:val="24"/>
              </w:rPr>
              <w:t>Тютчев, А.Фет,</w:t>
            </w:r>
            <w:r w:rsidR="004876CC" w:rsidRPr="004876CC">
              <w:rPr>
                <w:b/>
                <w:sz w:val="24"/>
                <w:szCs w:val="24"/>
              </w:rPr>
              <w:t xml:space="preserve"> </w:t>
            </w:r>
            <w:r w:rsidRPr="004876CC">
              <w:rPr>
                <w:b/>
                <w:sz w:val="24"/>
                <w:szCs w:val="24"/>
              </w:rPr>
              <w:t>А. Толстой</w:t>
            </w:r>
            <w:r>
              <w:rPr>
                <w:sz w:val="24"/>
                <w:szCs w:val="24"/>
              </w:rPr>
              <w:t>)</w:t>
            </w: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191EB2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61574">
              <w:rPr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4876CC" w:rsidP="00DF1FDE">
            <w:pPr>
              <w:jc w:val="left"/>
              <w:rPr>
                <w:sz w:val="24"/>
                <w:szCs w:val="24"/>
              </w:rPr>
            </w:pPr>
            <w:r w:rsidRPr="004876CC">
              <w:rPr>
                <w:b/>
                <w:sz w:val="24"/>
                <w:szCs w:val="24"/>
              </w:rPr>
              <w:t>Зачет.</w:t>
            </w:r>
            <w:r>
              <w:rPr>
                <w:sz w:val="24"/>
                <w:szCs w:val="24"/>
              </w:rPr>
              <w:t xml:space="preserve"> </w:t>
            </w:r>
            <w:r w:rsidR="000D416C">
              <w:rPr>
                <w:sz w:val="24"/>
                <w:szCs w:val="24"/>
              </w:rPr>
              <w:t>Темы лирики Н.А.Некрасова. Стихотворения о соратниках по борьбе. «Памяти Добролюбова». Поэтическое творчество как служение народу. «Элегия», «Поэт и гражданин». «Я не люблю иронии твоей». Психологизм и своеобразие любовной лирики.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992" w:rsidRDefault="004876CC" w:rsidP="00DF1FDE">
            <w:pPr>
              <w:jc w:val="left"/>
              <w:rPr>
                <w:sz w:val="24"/>
                <w:szCs w:val="24"/>
              </w:rPr>
            </w:pPr>
            <w:r w:rsidRPr="004876CC">
              <w:rPr>
                <w:b/>
                <w:sz w:val="24"/>
                <w:szCs w:val="24"/>
              </w:rPr>
              <w:t xml:space="preserve">Наизусть 2 </w:t>
            </w:r>
            <w:r w:rsidR="000D416C" w:rsidRPr="004876CC">
              <w:rPr>
                <w:b/>
                <w:sz w:val="24"/>
                <w:szCs w:val="24"/>
              </w:rPr>
              <w:t>стихотворения</w:t>
            </w:r>
            <w:r w:rsidR="000D416C">
              <w:rPr>
                <w:sz w:val="24"/>
                <w:szCs w:val="24"/>
              </w:rPr>
              <w:t xml:space="preserve"> на разную тематику</w:t>
            </w:r>
            <w:r w:rsidR="00426A0C">
              <w:rPr>
                <w:sz w:val="24"/>
                <w:szCs w:val="24"/>
              </w:rPr>
              <w:t xml:space="preserve">, </w:t>
            </w:r>
            <w:r w:rsidR="00426A0C" w:rsidRPr="004876CC">
              <w:rPr>
                <w:b/>
                <w:sz w:val="24"/>
                <w:szCs w:val="24"/>
              </w:rPr>
              <w:t>анализ 1 стихотворени</w:t>
            </w:r>
            <w:r w:rsidR="00C628A8">
              <w:rPr>
                <w:b/>
                <w:sz w:val="24"/>
                <w:szCs w:val="24"/>
              </w:rPr>
              <w:t>я (творческая работа №4)</w:t>
            </w:r>
          </w:p>
        </w:tc>
      </w:tr>
      <w:tr w:rsidR="004876CC" w:rsidTr="00130B6E">
        <w:trPr>
          <w:cantSplit/>
          <w:trHeight w:val="107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191EB2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D48EA">
              <w:rPr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4876CC" w:rsidP="00DF1FDE">
            <w:pPr>
              <w:jc w:val="left"/>
              <w:rPr>
                <w:sz w:val="24"/>
                <w:szCs w:val="24"/>
              </w:rPr>
            </w:pPr>
            <w:r w:rsidRPr="004876CC">
              <w:rPr>
                <w:b/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. </w:t>
            </w:r>
            <w:r w:rsidR="00ED48EA">
              <w:rPr>
                <w:sz w:val="24"/>
                <w:szCs w:val="24"/>
              </w:rPr>
              <w:t>Ф.И. Тютчев. Жизнь и творчество. Основные темы поэзии. Тема поэта и поэзии.</w:t>
            </w:r>
            <w:r w:rsidR="000D416C">
              <w:rPr>
                <w:sz w:val="24"/>
                <w:szCs w:val="24"/>
              </w:rPr>
              <w:t xml:space="preserve"> Любовная лирика, философская, лирика природы.</w:t>
            </w:r>
            <w:r w:rsidR="00ED48EA">
              <w:rPr>
                <w:sz w:val="24"/>
                <w:szCs w:val="24"/>
              </w:rPr>
              <w:t xml:space="preserve"> «Не верь, не верь поэту, дева», «Нам не дано предуг</w:t>
            </w:r>
            <w:r w:rsidR="000D416C">
              <w:rPr>
                <w:sz w:val="24"/>
                <w:szCs w:val="24"/>
              </w:rPr>
              <w:t xml:space="preserve">адать», </w:t>
            </w:r>
            <w:r w:rsidR="00570B54">
              <w:rPr>
                <w:sz w:val="24"/>
                <w:szCs w:val="24"/>
              </w:rPr>
              <w:t>«</w:t>
            </w:r>
            <w:r w:rsidR="000D416C">
              <w:rPr>
                <w:sz w:val="24"/>
                <w:szCs w:val="24"/>
              </w:rPr>
              <w:t>О,</w:t>
            </w:r>
            <w:r w:rsidR="00570B54">
              <w:rPr>
                <w:sz w:val="24"/>
                <w:szCs w:val="24"/>
              </w:rPr>
              <w:t xml:space="preserve"> </w:t>
            </w:r>
            <w:r w:rsidR="000D416C">
              <w:rPr>
                <w:sz w:val="24"/>
                <w:szCs w:val="24"/>
              </w:rPr>
              <w:t>как убийственно мы любим»</w:t>
            </w:r>
          </w:p>
        </w:tc>
        <w:tc>
          <w:tcPr>
            <w:tcW w:w="3900" w:type="dxa"/>
          </w:tcPr>
          <w:p w:rsidR="00ED48EA" w:rsidRPr="004876CC" w:rsidRDefault="004876CC" w:rsidP="00DF1FDE">
            <w:pPr>
              <w:jc w:val="left"/>
              <w:rPr>
                <w:b/>
                <w:sz w:val="24"/>
                <w:szCs w:val="24"/>
              </w:rPr>
            </w:pPr>
            <w:r w:rsidRPr="004876CC">
              <w:rPr>
                <w:b/>
                <w:sz w:val="24"/>
                <w:szCs w:val="24"/>
              </w:rPr>
              <w:t>Наизусть 2</w:t>
            </w:r>
            <w:r w:rsidR="00DF1FDE">
              <w:rPr>
                <w:b/>
                <w:sz w:val="24"/>
                <w:szCs w:val="24"/>
              </w:rPr>
              <w:t xml:space="preserve"> </w:t>
            </w:r>
            <w:r w:rsidR="00426A0C" w:rsidRPr="004876CC">
              <w:rPr>
                <w:b/>
                <w:sz w:val="24"/>
                <w:szCs w:val="24"/>
              </w:rPr>
              <w:t>стихотворения, анализ 1стихотворения</w:t>
            </w:r>
            <w:r w:rsidR="00570B54">
              <w:rPr>
                <w:b/>
                <w:sz w:val="24"/>
                <w:szCs w:val="24"/>
              </w:rPr>
              <w:t xml:space="preserve"> </w:t>
            </w:r>
            <w:r w:rsidR="00C628A8">
              <w:rPr>
                <w:b/>
                <w:sz w:val="24"/>
                <w:szCs w:val="24"/>
              </w:rPr>
              <w:t>(творческая работа №4)</w:t>
            </w:r>
          </w:p>
        </w:tc>
      </w:tr>
      <w:tr w:rsidR="0027561C" w:rsidTr="00130B6E">
        <w:trPr>
          <w:cantSplit/>
          <w:trHeight w:val="193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A0C" w:rsidRDefault="00191EB2" w:rsidP="000A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A0C" w:rsidRDefault="00B24124" w:rsidP="000A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763A">
              <w:rPr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A0C" w:rsidRDefault="004876CC" w:rsidP="00DF1FDE">
            <w:pPr>
              <w:jc w:val="left"/>
              <w:rPr>
                <w:sz w:val="24"/>
                <w:szCs w:val="24"/>
              </w:rPr>
            </w:pPr>
            <w:proofErr w:type="spellStart"/>
            <w:r w:rsidRPr="004876CC">
              <w:rPr>
                <w:b/>
                <w:sz w:val="24"/>
                <w:szCs w:val="24"/>
              </w:rPr>
              <w:t>Зачет</w:t>
            </w:r>
            <w:proofErr w:type="gramStart"/>
            <w:r w:rsidRPr="004876CC">
              <w:rPr>
                <w:b/>
                <w:sz w:val="24"/>
                <w:szCs w:val="24"/>
              </w:rPr>
              <w:t>.</w:t>
            </w:r>
            <w:r w:rsidR="00426A0C">
              <w:rPr>
                <w:sz w:val="24"/>
                <w:szCs w:val="24"/>
              </w:rPr>
              <w:t>А</w:t>
            </w:r>
            <w:proofErr w:type="gramEnd"/>
            <w:r w:rsidR="00426A0C">
              <w:rPr>
                <w:sz w:val="24"/>
                <w:szCs w:val="24"/>
              </w:rPr>
              <w:t>.А</w:t>
            </w:r>
            <w:proofErr w:type="spellEnd"/>
            <w:r w:rsidR="00426A0C">
              <w:rPr>
                <w:sz w:val="24"/>
                <w:szCs w:val="24"/>
              </w:rPr>
              <w:t>. Фет. Жизнь и творчество. Жизнеутверждающее начало в лирике природы.  «Это утро, радость эта», «Учись у них, у дуба, у березы».</w:t>
            </w:r>
          </w:p>
          <w:p w:rsidR="00426A0C" w:rsidRDefault="00426A0C" w:rsidP="00DF1FDE">
            <w:pPr>
              <w:tabs>
                <w:tab w:val="left" w:pos="180"/>
                <w:tab w:val="center" w:pos="28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любви в лирике А.А. Фета. «Я тебе ничего не скажу», «Шепот, робкое дыханье»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00" w:type="dxa"/>
          </w:tcPr>
          <w:p w:rsidR="0027561C" w:rsidRDefault="00426A0C" w:rsidP="00DF1FDE">
            <w:pPr>
              <w:jc w:val="left"/>
              <w:rPr>
                <w:sz w:val="24"/>
                <w:szCs w:val="24"/>
              </w:rPr>
            </w:pPr>
            <w:r w:rsidRPr="004876CC">
              <w:rPr>
                <w:b/>
                <w:sz w:val="24"/>
                <w:szCs w:val="24"/>
              </w:rPr>
              <w:t>Наизусть 2 стихотворения, анализ 1стихотворения</w:t>
            </w:r>
            <w:r w:rsidR="0027561C">
              <w:rPr>
                <w:sz w:val="24"/>
                <w:szCs w:val="24"/>
              </w:rPr>
              <w:t xml:space="preserve"> </w:t>
            </w:r>
            <w:r w:rsidR="00C628A8">
              <w:rPr>
                <w:b/>
                <w:sz w:val="24"/>
                <w:szCs w:val="24"/>
              </w:rPr>
              <w:t>(творческая работа №4)</w:t>
            </w:r>
          </w:p>
          <w:p w:rsidR="00426A0C" w:rsidRPr="004876CC" w:rsidRDefault="0027561C" w:rsidP="00DF1FDE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Стр.201-215, вопросы и задания.</w:t>
            </w:r>
          </w:p>
        </w:tc>
      </w:tr>
      <w:tr w:rsidR="000A763A" w:rsidTr="00130B6E">
        <w:trPr>
          <w:cantSplit/>
          <w:trHeight w:val="248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63A" w:rsidRDefault="000A763A" w:rsidP="000A763A">
            <w:pPr>
              <w:rPr>
                <w:sz w:val="28"/>
                <w:szCs w:val="28"/>
              </w:rPr>
            </w:pPr>
          </w:p>
          <w:p w:rsidR="000A763A" w:rsidRDefault="00191EB2" w:rsidP="005B7D2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763A" w:rsidRDefault="00B24124" w:rsidP="000A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A763A">
              <w:rPr>
                <w:sz w:val="24"/>
                <w:szCs w:val="24"/>
              </w:rPr>
              <w:t>.</w:t>
            </w:r>
            <w:r w:rsidR="00760560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763A" w:rsidRDefault="000A763A" w:rsidP="00B07B7C">
            <w:pPr>
              <w:jc w:val="left"/>
              <w:rPr>
                <w:sz w:val="24"/>
                <w:szCs w:val="24"/>
              </w:rPr>
            </w:pPr>
          </w:p>
          <w:p w:rsidR="000A763A" w:rsidRDefault="000A763A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М.Е. Салтыков-Щедрин. Очерк жизни и творчества. Сатирический талант писателя. Эзопов язык сказок. </w:t>
            </w:r>
          </w:p>
          <w:p w:rsidR="000A763A" w:rsidRDefault="000A763A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Сатира Салтыкова-Щедрина в «Истории одного города». Проблематика и поэтика. Опыт антиутопии в русской литературе.</w:t>
            </w:r>
            <w:r w:rsidR="0027561C">
              <w:rPr>
                <w:sz w:val="24"/>
                <w:szCs w:val="24"/>
              </w:rPr>
              <w:t xml:space="preserve"> Гротеск</w:t>
            </w:r>
          </w:p>
        </w:tc>
        <w:tc>
          <w:tcPr>
            <w:tcW w:w="3900" w:type="dxa"/>
          </w:tcPr>
          <w:p w:rsidR="00570B54" w:rsidRDefault="00191EB2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Салтыков-Щедрин «Сказки», «История одного города» (глава «Органчик»)</w:t>
            </w:r>
          </w:p>
          <w:p w:rsidR="00570B54" w:rsidRDefault="00570B54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Смешны или грустны</w:t>
            </w:r>
            <w:r w:rsidR="008D45E0">
              <w:rPr>
                <w:sz w:val="24"/>
                <w:szCs w:val="24"/>
              </w:rPr>
              <w:t xml:space="preserve"> сказки </w:t>
            </w:r>
            <w:proofErr w:type="spellStart"/>
            <w:r w:rsidR="008D45E0">
              <w:rPr>
                <w:sz w:val="24"/>
                <w:szCs w:val="24"/>
              </w:rPr>
              <w:t>М.Е.Салтыкова</w:t>
            </w:r>
            <w:proofErr w:type="spellEnd"/>
            <w:r w:rsidR="008D45E0">
              <w:rPr>
                <w:sz w:val="24"/>
                <w:szCs w:val="24"/>
              </w:rPr>
              <w:t>-Щедрина?</w:t>
            </w:r>
          </w:p>
          <w:p w:rsidR="00570B54" w:rsidRDefault="00570B54" w:rsidP="00B07B7C">
            <w:pPr>
              <w:jc w:val="left"/>
              <w:rPr>
                <w:sz w:val="24"/>
                <w:szCs w:val="24"/>
              </w:rPr>
            </w:pPr>
          </w:p>
          <w:p w:rsidR="00570B54" w:rsidRDefault="00570B54" w:rsidP="00B07B7C">
            <w:pPr>
              <w:jc w:val="left"/>
              <w:rPr>
                <w:sz w:val="24"/>
                <w:szCs w:val="24"/>
              </w:rPr>
            </w:pPr>
          </w:p>
          <w:p w:rsidR="00570B54" w:rsidRDefault="00570B54" w:rsidP="00B07B7C">
            <w:pPr>
              <w:jc w:val="left"/>
              <w:rPr>
                <w:sz w:val="24"/>
                <w:szCs w:val="24"/>
              </w:rPr>
            </w:pPr>
          </w:p>
          <w:p w:rsidR="000A763A" w:rsidRDefault="0027561C" w:rsidP="00B07B7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«Очарованный странник», </w:t>
            </w:r>
          </w:p>
        </w:tc>
      </w:tr>
      <w:tr w:rsidR="0027561C" w:rsidTr="00130B6E">
        <w:trPr>
          <w:cantSplit/>
          <w:trHeight w:val="7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61C" w:rsidRDefault="00191EB2" w:rsidP="0027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61C" w:rsidRDefault="00B24124" w:rsidP="0027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628A8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4124" w:rsidRPr="000A763A" w:rsidRDefault="00B24124" w:rsidP="00B241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  <w:p w:rsidR="0027561C" w:rsidRDefault="0027561C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Н.С. Лесков. Очерк жизни и творчества. </w:t>
            </w:r>
          </w:p>
          <w:p w:rsidR="0027561C" w:rsidRDefault="0027561C" w:rsidP="005B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«Очарованный странник».</w:t>
            </w:r>
            <w:r w:rsidR="00191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 </w:t>
            </w:r>
            <w:proofErr w:type="spellStart"/>
            <w:r>
              <w:rPr>
                <w:sz w:val="24"/>
                <w:szCs w:val="24"/>
              </w:rPr>
              <w:t>Флягин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27561C" w:rsidRDefault="00B24124" w:rsidP="00B07B7C">
            <w:pPr>
              <w:jc w:val="left"/>
              <w:rPr>
                <w:sz w:val="24"/>
                <w:szCs w:val="24"/>
              </w:rPr>
            </w:pPr>
            <w:r w:rsidRPr="00191EB2">
              <w:rPr>
                <w:b/>
                <w:sz w:val="24"/>
                <w:szCs w:val="24"/>
              </w:rPr>
              <w:t>На каникулы</w:t>
            </w:r>
            <w:r>
              <w:rPr>
                <w:sz w:val="24"/>
                <w:szCs w:val="24"/>
              </w:rPr>
              <w:t xml:space="preserve"> к </w:t>
            </w:r>
            <w:r w:rsidRPr="00191EB2">
              <w:rPr>
                <w:b/>
                <w:sz w:val="24"/>
                <w:szCs w:val="24"/>
              </w:rPr>
              <w:t>1 уроку четверти: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«Очарованный странник»,  </w:t>
            </w:r>
            <w:r w:rsidR="00191EB2">
              <w:rPr>
                <w:sz w:val="24"/>
                <w:szCs w:val="24"/>
              </w:rPr>
              <w:t xml:space="preserve">Стр.320-329, вопросы </w:t>
            </w:r>
            <w:r w:rsidR="005019DB">
              <w:rPr>
                <w:sz w:val="24"/>
                <w:szCs w:val="24"/>
              </w:rPr>
              <w:t>4-7</w:t>
            </w:r>
          </w:p>
        </w:tc>
      </w:tr>
      <w:tr w:rsidR="00C628A8" w:rsidTr="00130B6E">
        <w:trPr>
          <w:cantSplit/>
          <w:trHeight w:val="7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A8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628A8" w:rsidRDefault="00C628A8" w:rsidP="005B7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28A8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628A8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A8" w:rsidRDefault="00C628A8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Лесков. «Очарованный</w:t>
            </w:r>
            <w:r w:rsidR="00191EB2">
              <w:rPr>
                <w:sz w:val="24"/>
                <w:szCs w:val="24"/>
              </w:rPr>
              <w:t xml:space="preserve"> странник». Тема </w:t>
            </w:r>
            <w:proofErr w:type="spellStart"/>
            <w:r w:rsidR="00191EB2">
              <w:rPr>
                <w:sz w:val="24"/>
                <w:szCs w:val="24"/>
              </w:rPr>
              <w:t>праведничества</w:t>
            </w:r>
            <w:proofErr w:type="spellEnd"/>
            <w:r w:rsidR="00191EB2">
              <w:rPr>
                <w:sz w:val="24"/>
                <w:szCs w:val="24"/>
              </w:rPr>
              <w:t xml:space="preserve"> в повести.</w:t>
            </w:r>
          </w:p>
          <w:p w:rsidR="00C628A8" w:rsidRDefault="00C628A8" w:rsidP="00DF1F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C628A8" w:rsidRPr="00F8110E" w:rsidRDefault="00F8110E" w:rsidP="00B07B7C">
            <w:pPr>
              <w:jc w:val="left"/>
              <w:rPr>
                <w:b/>
                <w:sz w:val="24"/>
                <w:szCs w:val="24"/>
              </w:rPr>
            </w:pPr>
            <w:r w:rsidRPr="00F8110E">
              <w:rPr>
                <w:b/>
                <w:sz w:val="24"/>
                <w:szCs w:val="24"/>
              </w:rPr>
              <w:t xml:space="preserve">Зачет. </w:t>
            </w:r>
            <w:r w:rsidR="005019DB" w:rsidRPr="00F8110E">
              <w:rPr>
                <w:b/>
                <w:sz w:val="24"/>
                <w:szCs w:val="24"/>
              </w:rPr>
              <w:t>Читая Лескова.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19DB" w:rsidRPr="00F8110E">
              <w:rPr>
                <w:b/>
                <w:sz w:val="24"/>
                <w:szCs w:val="24"/>
              </w:rPr>
              <w:t>Мое открытие русского характера (письменная работа №5).</w:t>
            </w:r>
          </w:p>
        </w:tc>
      </w:tr>
      <w:tr w:rsidR="00F8110E" w:rsidTr="00130B6E">
        <w:trPr>
          <w:cantSplit/>
          <w:trHeight w:val="132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10E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8110E" w:rsidRDefault="00F8110E" w:rsidP="005B7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110E" w:rsidRDefault="00B24124" w:rsidP="00F8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43C27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10E" w:rsidRDefault="00F8110E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C7F4A">
              <w:rPr>
                <w:sz w:val="24"/>
                <w:szCs w:val="24"/>
              </w:rPr>
              <w:t>.М. Достоевский. Жизнь, и</w:t>
            </w:r>
            <w:r>
              <w:rPr>
                <w:sz w:val="24"/>
                <w:szCs w:val="24"/>
              </w:rPr>
              <w:t>дейные и эстетические взгляды.</w:t>
            </w:r>
            <w:r w:rsidR="009C7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 создания романа «Преступление и наказание» и</w:t>
            </w:r>
            <w:r w:rsidR="00183AFC">
              <w:rPr>
                <w:sz w:val="24"/>
                <w:szCs w:val="24"/>
              </w:rPr>
              <w:t xml:space="preserve"> его</w:t>
            </w:r>
            <w:r>
              <w:rPr>
                <w:sz w:val="24"/>
                <w:szCs w:val="24"/>
              </w:rPr>
              <w:t xml:space="preserve"> идейно-художественное своеобразие. Петербург Достоевского.</w:t>
            </w:r>
          </w:p>
        </w:tc>
        <w:tc>
          <w:tcPr>
            <w:tcW w:w="3900" w:type="dxa"/>
          </w:tcPr>
          <w:p w:rsidR="00F8110E" w:rsidRDefault="00191EB2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Стр.228-235,стр.258 вопросы </w:t>
            </w:r>
            <w:r w:rsidR="002F7EE4">
              <w:rPr>
                <w:sz w:val="24"/>
                <w:szCs w:val="24"/>
              </w:rPr>
              <w:t>8,10,</w:t>
            </w:r>
            <w:r>
              <w:rPr>
                <w:sz w:val="24"/>
                <w:szCs w:val="24"/>
              </w:rPr>
              <w:t xml:space="preserve"> </w:t>
            </w:r>
            <w:r w:rsidR="002F7EE4">
              <w:rPr>
                <w:sz w:val="24"/>
                <w:szCs w:val="24"/>
              </w:rPr>
              <w:t>читать роман,</w:t>
            </w:r>
            <w:r>
              <w:rPr>
                <w:sz w:val="24"/>
                <w:szCs w:val="24"/>
              </w:rPr>
              <w:t xml:space="preserve"> сбор материала по теме «Петербург и его обитатели»</w:t>
            </w:r>
          </w:p>
          <w:p w:rsidR="00543C27" w:rsidRDefault="00543C27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Закладки и цитаты.</w:t>
            </w:r>
          </w:p>
        </w:tc>
      </w:tr>
      <w:tr w:rsidR="00F8110E" w:rsidTr="00130B6E">
        <w:trPr>
          <w:cantSplit/>
          <w:trHeight w:val="136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10E" w:rsidRDefault="00B24124" w:rsidP="00F8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110E" w:rsidRDefault="00B24124" w:rsidP="00F8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8110E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10E" w:rsidRDefault="00F8110E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Ф.М. Достоевского «Преступление и наказание». Социальные и философские истоки преступления Родиона Раскольникова.</w:t>
            </w:r>
          </w:p>
          <w:p w:rsidR="00F8110E" w:rsidRDefault="00F8110E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Раскольникова и ее развенчание.</w:t>
            </w:r>
          </w:p>
        </w:tc>
        <w:tc>
          <w:tcPr>
            <w:tcW w:w="3900" w:type="dxa"/>
          </w:tcPr>
          <w:p w:rsidR="00F8110E" w:rsidRDefault="002F7EE4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Стр.258</w:t>
            </w:r>
            <w:r w:rsidR="00191E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="00191EB2">
              <w:rPr>
                <w:sz w:val="24"/>
                <w:szCs w:val="24"/>
              </w:rPr>
              <w:t xml:space="preserve">опрос </w:t>
            </w:r>
            <w:r>
              <w:rPr>
                <w:sz w:val="24"/>
                <w:szCs w:val="24"/>
              </w:rPr>
              <w:t>9</w:t>
            </w:r>
          </w:p>
          <w:p w:rsidR="00191EB2" w:rsidRDefault="00191EB2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тетради: основные положения теории Родиона Раскольникова</w:t>
            </w:r>
          </w:p>
        </w:tc>
      </w:tr>
      <w:tr w:rsidR="00F8110E" w:rsidTr="00130B6E">
        <w:trPr>
          <w:cantSplit/>
          <w:trHeight w:val="11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10E" w:rsidRDefault="00B24124" w:rsidP="00F8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110E" w:rsidRDefault="00B24124" w:rsidP="00F8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8110E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10E" w:rsidRDefault="00A27DEC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7DEC">
              <w:rPr>
                <w:b/>
                <w:sz w:val="24"/>
                <w:szCs w:val="24"/>
              </w:rPr>
              <w:t>Зачет. Тест по роману</w:t>
            </w:r>
            <w:r w:rsidR="00F8110E" w:rsidRPr="00A27DEC">
              <w:rPr>
                <w:b/>
                <w:sz w:val="24"/>
                <w:szCs w:val="24"/>
              </w:rPr>
              <w:t xml:space="preserve"> Ф.М. Достоевского «Преступление и наказание»</w:t>
            </w:r>
            <w:r w:rsidRPr="00A27D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8110E">
              <w:rPr>
                <w:sz w:val="24"/>
                <w:szCs w:val="24"/>
              </w:rPr>
              <w:t>«Двойники» Раскольникова. Свидригайлов.</w:t>
            </w:r>
            <w:r>
              <w:rPr>
                <w:sz w:val="24"/>
                <w:szCs w:val="24"/>
              </w:rPr>
              <w:t xml:space="preserve"> Лужин.</w:t>
            </w:r>
          </w:p>
        </w:tc>
        <w:tc>
          <w:tcPr>
            <w:tcW w:w="3900" w:type="dxa"/>
          </w:tcPr>
          <w:p w:rsidR="00F8110E" w:rsidRDefault="002F7EE4" w:rsidP="00B07B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225-227,235-</w:t>
            </w:r>
            <w:r w:rsidR="00543C27">
              <w:rPr>
                <w:sz w:val="24"/>
                <w:szCs w:val="24"/>
              </w:rPr>
              <w:t xml:space="preserve">238, 258, вопросы </w:t>
            </w:r>
            <w:r w:rsidR="0067071F">
              <w:rPr>
                <w:sz w:val="24"/>
                <w:szCs w:val="24"/>
              </w:rPr>
              <w:t>15,16</w:t>
            </w:r>
            <w:r w:rsidR="00543C27">
              <w:rPr>
                <w:sz w:val="24"/>
                <w:szCs w:val="24"/>
              </w:rPr>
              <w:t>. Закладки и цитаты</w:t>
            </w:r>
          </w:p>
        </w:tc>
      </w:tr>
      <w:tr w:rsidR="00F8110E" w:rsidTr="00130B6E">
        <w:trPr>
          <w:cantSplit/>
          <w:trHeight w:val="165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10E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8110E" w:rsidRDefault="00F8110E" w:rsidP="005B7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110E" w:rsidRDefault="00B24124" w:rsidP="00F8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43C27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10E" w:rsidRPr="00543C27" w:rsidRDefault="00543C27" w:rsidP="00DF1FD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Зачёт. </w:t>
            </w:r>
            <w:r w:rsidR="00F8110E" w:rsidRPr="00543C27">
              <w:rPr>
                <w:b/>
                <w:sz w:val="24"/>
                <w:szCs w:val="24"/>
              </w:rPr>
              <w:t xml:space="preserve">Роман Ф.М. Достоевского «Преступление и наказание». Значение образа Сони Мармеладовой. </w:t>
            </w:r>
          </w:p>
          <w:p w:rsidR="00F8110E" w:rsidRDefault="00543C27" w:rsidP="00DF1FD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Анализ э</w:t>
            </w:r>
            <w:r w:rsidR="00F8110E" w:rsidRPr="00543C27">
              <w:rPr>
                <w:b/>
                <w:sz w:val="24"/>
                <w:szCs w:val="24"/>
              </w:rPr>
              <w:t>пилог</w:t>
            </w:r>
            <w:r>
              <w:rPr>
                <w:b/>
                <w:sz w:val="24"/>
                <w:szCs w:val="24"/>
              </w:rPr>
              <w:t>а</w:t>
            </w:r>
            <w:r w:rsidR="00F8110E" w:rsidRPr="00543C27">
              <w:rPr>
                <w:b/>
                <w:sz w:val="24"/>
                <w:szCs w:val="24"/>
              </w:rPr>
              <w:t>. Нравственные уроки Достоевского.</w:t>
            </w:r>
          </w:p>
        </w:tc>
        <w:tc>
          <w:tcPr>
            <w:tcW w:w="3900" w:type="dxa"/>
          </w:tcPr>
          <w:p w:rsidR="00F8110E" w:rsidRDefault="00F8110E" w:rsidP="00B07B7C">
            <w:pPr>
              <w:jc w:val="left"/>
              <w:rPr>
                <w:sz w:val="24"/>
                <w:szCs w:val="24"/>
              </w:rPr>
            </w:pPr>
            <w:r w:rsidRPr="00A27DEC">
              <w:rPr>
                <w:b/>
                <w:sz w:val="24"/>
                <w:szCs w:val="24"/>
              </w:rPr>
              <w:t>Домашнее сочинение №5</w:t>
            </w:r>
            <w:r>
              <w:rPr>
                <w:sz w:val="24"/>
                <w:szCs w:val="24"/>
              </w:rPr>
              <w:t xml:space="preserve"> по  роману Ф.М. Достоевского «Преступление и наказание»</w:t>
            </w:r>
          </w:p>
        </w:tc>
      </w:tr>
      <w:tr w:rsidR="00A27DEC" w:rsidTr="00130B6E">
        <w:trPr>
          <w:cantSplit/>
          <w:trHeight w:val="82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7DEC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27DEC" w:rsidRDefault="00A27DEC" w:rsidP="005B7D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DEC" w:rsidRPr="0067071F" w:rsidRDefault="00B24124" w:rsidP="00543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43C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7DEC" w:rsidRDefault="00A27DEC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Толстой. Очерк жизни и творчества.</w:t>
            </w:r>
          </w:p>
          <w:p w:rsidR="00A27DEC" w:rsidRDefault="00A27DEC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«Севастопольские рассказы».  </w:t>
            </w:r>
            <w:proofErr w:type="gramStart"/>
            <w:r>
              <w:rPr>
                <w:sz w:val="24"/>
                <w:szCs w:val="24"/>
              </w:rPr>
              <w:t>Суровая</w:t>
            </w:r>
            <w:proofErr w:type="gramEnd"/>
            <w:r>
              <w:rPr>
                <w:sz w:val="24"/>
                <w:szCs w:val="24"/>
              </w:rPr>
              <w:t xml:space="preserve"> правда войны.</w:t>
            </w:r>
          </w:p>
        </w:tc>
        <w:tc>
          <w:tcPr>
            <w:tcW w:w="3900" w:type="dxa"/>
            <w:vAlign w:val="center"/>
          </w:tcPr>
          <w:p w:rsidR="00A27DEC" w:rsidRDefault="00401234" w:rsidP="004012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Перечитать т. 1 «Война и мир». Какие вопрос</w:t>
            </w:r>
            <w:r w:rsidR="00183AF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поставлены в первых главах романа?</w:t>
            </w:r>
          </w:p>
        </w:tc>
      </w:tr>
      <w:tr w:rsidR="00B07B7C" w:rsidTr="00130B6E">
        <w:trPr>
          <w:cantSplit/>
          <w:trHeight w:val="220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B7C" w:rsidRDefault="00B24124" w:rsidP="00B0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B7C" w:rsidRDefault="00B24124" w:rsidP="00B0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07B7C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B7C" w:rsidRDefault="00B07B7C" w:rsidP="00E13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«Война и мир» Л.Н. Толстого. История замысла. Историческая основа и проблематика. Придворный Петербург в канун войны 1805 года. Салон А.П.  </w:t>
            </w:r>
            <w:proofErr w:type="spellStart"/>
            <w:r>
              <w:rPr>
                <w:sz w:val="24"/>
                <w:szCs w:val="24"/>
              </w:rPr>
              <w:t>Шерер</w:t>
            </w:r>
            <w:proofErr w:type="spellEnd"/>
            <w:r>
              <w:rPr>
                <w:sz w:val="24"/>
                <w:szCs w:val="24"/>
              </w:rPr>
              <w:t>. Позиция различных кругов дворянства. Семья Ростовых. Семья Болконских. «Мысль семейная» в романе.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B7C" w:rsidRDefault="00AA71B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Т.1</w:t>
            </w:r>
          </w:p>
          <w:p w:rsidR="00E4184A" w:rsidRDefault="00E4184A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главных героев.</w:t>
            </w:r>
          </w:p>
          <w:p w:rsidR="00E4184A" w:rsidRDefault="00E4184A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Наташа Ростова, Андрей Болконский, Пьер Безухов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цитаты в тетрадь)</w:t>
            </w: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7B7C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543C27" w:rsidP="00DF1FDE">
            <w:pPr>
              <w:jc w:val="left"/>
              <w:rPr>
                <w:sz w:val="24"/>
                <w:szCs w:val="24"/>
              </w:rPr>
            </w:pPr>
            <w:r w:rsidRPr="00543C27">
              <w:rPr>
                <w:b/>
                <w:sz w:val="24"/>
                <w:szCs w:val="24"/>
              </w:rPr>
              <w:t>Зачёт. Проверка знания текста р</w:t>
            </w:r>
            <w:r w:rsidR="00ED48EA" w:rsidRPr="00543C27">
              <w:rPr>
                <w:b/>
                <w:sz w:val="24"/>
                <w:szCs w:val="24"/>
              </w:rPr>
              <w:t>оман</w:t>
            </w:r>
            <w:r w:rsidRPr="00543C27">
              <w:rPr>
                <w:b/>
                <w:sz w:val="24"/>
                <w:szCs w:val="24"/>
              </w:rPr>
              <w:t>а</w:t>
            </w:r>
            <w:r w:rsidR="00ED48EA" w:rsidRPr="00543C27">
              <w:rPr>
                <w:b/>
                <w:sz w:val="24"/>
                <w:szCs w:val="24"/>
              </w:rPr>
              <w:t xml:space="preserve"> «Война и мир» Л.Н. Толстого</w:t>
            </w:r>
            <w:r w:rsidR="00ED48EA">
              <w:rPr>
                <w:sz w:val="24"/>
                <w:szCs w:val="24"/>
              </w:rPr>
              <w:t>. Война 1805 в оценке Толстого через восприятие героев. Постановка проблемы роли личности в истории.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C27" w:rsidRDefault="00AA71B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учеб.284-293. </w:t>
            </w:r>
          </w:p>
          <w:p w:rsidR="00ED48EA" w:rsidRDefault="00522472" w:rsidP="008E42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 т.2</w:t>
            </w:r>
          </w:p>
          <w:p w:rsidR="00E4184A" w:rsidRDefault="00E4184A" w:rsidP="008E42CE">
            <w:pPr>
              <w:rPr>
                <w:sz w:val="24"/>
                <w:szCs w:val="24"/>
              </w:rPr>
            </w:pPr>
          </w:p>
        </w:tc>
      </w:tr>
      <w:tr w:rsidR="0051050C" w:rsidTr="00130B6E">
        <w:trPr>
          <w:cantSplit/>
          <w:trHeight w:val="110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050C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50C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1050C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050C" w:rsidRDefault="00543C27" w:rsidP="0051050C">
            <w:pPr>
              <w:jc w:val="left"/>
              <w:rPr>
                <w:sz w:val="24"/>
                <w:szCs w:val="24"/>
              </w:rPr>
            </w:pPr>
            <w:r w:rsidRPr="00543C27">
              <w:rPr>
                <w:b/>
                <w:sz w:val="24"/>
                <w:szCs w:val="24"/>
              </w:rPr>
              <w:t>Зачёт. Проверка знания текста романа «Война и мир» Л.Н. Толстого</w:t>
            </w:r>
            <w:r>
              <w:rPr>
                <w:sz w:val="24"/>
                <w:szCs w:val="24"/>
              </w:rPr>
              <w:t xml:space="preserve">. </w:t>
            </w:r>
            <w:r w:rsidR="00183AFC">
              <w:rPr>
                <w:sz w:val="24"/>
                <w:szCs w:val="24"/>
              </w:rPr>
              <w:t xml:space="preserve"> Этапы духовных исканий</w:t>
            </w:r>
            <w:r w:rsidR="0051050C">
              <w:rPr>
                <w:sz w:val="24"/>
                <w:szCs w:val="24"/>
              </w:rPr>
              <w:t xml:space="preserve"> Андрея Болконского. Этапы духовных исканий Пьера Безухова.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050C" w:rsidRDefault="00522472" w:rsidP="008E42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 т 2</w:t>
            </w:r>
            <w:r w:rsidR="00AA71B4">
              <w:rPr>
                <w:sz w:val="24"/>
                <w:szCs w:val="24"/>
              </w:rPr>
              <w:t>.,стр</w:t>
            </w:r>
            <w:proofErr w:type="gramStart"/>
            <w:r w:rsidR="00AA71B4">
              <w:rPr>
                <w:sz w:val="24"/>
                <w:szCs w:val="24"/>
              </w:rPr>
              <w:t>.у</w:t>
            </w:r>
            <w:proofErr w:type="gramEnd"/>
            <w:r w:rsidR="00AA71B4">
              <w:rPr>
                <w:sz w:val="24"/>
                <w:szCs w:val="24"/>
              </w:rPr>
              <w:t>чебника 293-298</w:t>
            </w:r>
          </w:p>
        </w:tc>
      </w:tr>
      <w:tr w:rsidR="00F364E1" w:rsidTr="00130B6E">
        <w:trPr>
          <w:cantSplit/>
          <w:trHeight w:val="42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4E1" w:rsidRDefault="00F364E1" w:rsidP="008E42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4E1" w:rsidRDefault="00F364E1" w:rsidP="008E42C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4E1" w:rsidRPr="00F364E1" w:rsidRDefault="00F364E1" w:rsidP="0051050C">
            <w:pPr>
              <w:jc w:val="left"/>
              <w:rPr>
                <w:b/>
                <w:sz w:val="24"/>
                <w:szCs w:val="24"/>
              </w:rPr>
            </w:pPr>
            <w:r w:rsidRPr="00F364E1">
              <w:rPr>
                <w:b/>
                <w:sz w:val="24"/>
                <w:szCs w:val="24"/>
                <w:lang w:val="en-US"/>
              </w:rPr>
              <w:t>IV</w:t>
            </w:r>
            <w:r w:rsidRPr="00522472">
              <w:rPr>
                <w:b/>
                <w:sz w:val="24"/>
                <w:szCs w:val="24"/>
              </w:rPr>
              <w:t xml:space="preserve"> </w:t>
            </w:r>
            <w:r w:rsidRPr="00F364E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4E1" w:rsidRDefault="00F364E1" w:rsidP="008E42CE">
            <w:pPr>
              <w:rPr>
                <w:sz w:val="24"/>
                <w:szCs w:val="24"/>
              </w:rPr>
            </w:pPr>
          </w:p>
        </w:tc>
      </w:tr>
      <w:tr w:rsidR="004876CC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B24124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B24124" w:rsidP="00510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94960">
              <w:rPr>
                <w:sz w:val="24"/>
                <w:szCs w:val="24"/>
              </w:rPr>
              <w:t>.04</w:t>
            </w:r>
            <w:r w:rsidR="0051050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8EA" w:rsidRDefault="00ED48EA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«Война и мир» Л.Н. Толстого. Личные судьбы героев до событий 1812года. Проблемы долга в вопросах любви, брака, семьи. Наташа Ростова –  любимая героиня Толстого. 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8EA" w:rsidRDefault="00522472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Чит.т.3</w:t>
            </w:r>
            <w:r w:rsidR="00AA71B4">
              <w:rPr>
                <w:sz w:val="24"/>
                <w:szCs w:val="24"/>
              </w:rPr>
              <w:t>, стр. уч. 277-284</w:t>
            </w:r>
          </w:p>
          <w:p w:rsidR="00E4184A" w:rsidRDefault="00E4184A" w:rsidP="008E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Наполеона в романе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цитаты в тетрадь)</w:t>
            </w:r>
          </w:p>
        </w:tc>
      </w:tr>
      <w:tr w:rsidR="00D933A9" w:rsidTr="00130B6E">
        <w:trPr>
          <w:cantSplit/>
          <w:trHeight w:val="14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33A9" w:rsidRDefault="00B24124" w:rsidP="009C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3A9" w:rsidRDefault="00B24124" w:rsidP="009C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4960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33A9" w:rsidRDefault="00D933A9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«Война и мир». Изображение  Л.Н. Толстым народной войны.  Недаром помнит вся Ро</w:t>
            </w:r>
            <w:r w:rsidR="00DF1FDE">
              <w:rPr>
                <w:sz w:val="24"/>
                <w:szCs w:val="24"/>
              </w:rPr>
              <w:t xml:space="preserve">ссия  про день Бородина. </w:t>
            </w:r>
          </w:p>
          <w:p w:rsidR="00D933A9" w:rsidRDefault="00D933A9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Роль личности в</w:t>
            </w:r>
            <w:r w:rsidR="00DF1FDE">
              <w:rPr>
                <w:sz w:val="24"/>
                <w:szCs w:val="24"/>
              </w:rPr>
              <w:t xml:space="preserve"> истории. Наполеон и  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="00DF1FDE">
              <w:rPr>
                <w:sz w:val="24"/>
                <w:szCs w:val="24"/>
              </w:rPr>
              <w:t>Кутузов –</w:t>
            </w:r>
            <w:r w:rsidR="00D94960">
              <w:rPr>
                <w:sz w:val="24"/>
                <w:szCs w:val="24"/>
              </w:rPr>
              <w:t xml:space="preserve"> н</w:t>
            </w:r>
            <w:r w:rsidR="00DF1FDE">
              <w:rPr>
                <w:sz w:val="24"/>
                <w:szCs w:val="24"/>
              </w:rPr>
              <w:t>ародный полководец</w:t>
            </w:r>
            <w:r w:rsidR="00183AFC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33A9" w:rsidRDefault="00522472" w:rsidP="008E42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 т. 4</w:t>
            </w:r>
          </w:p>
        </w:tc>
      </w:tr>
      <w:tr w:rsidR="00D933A9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3A9" w:rsidRDefault="00B24124" w:rsidP="00D9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A9" w:rsidRDefault="00B24124" w:rsidP="00D9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33A9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3A9" w:rsidRDefault="00D933A9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«Война и мир» Л.Н. Толстого. Личные судьбы героев в период войны. Новое во взглядах Пьера после встречи с Платоном  Каратаевым.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A9" w:rsidRDefault="00D94960" w:rsidP="00D94960">
            <w:pPr>
              <w:jc w:val="left"/>
              <w:rPr>
                <w:sz w:val="24"/>
                <w:szCs w:val="24"/>
              </w:rPr>
            </w:pPr>
            <w:r w:rsidRPr="00D94960">
              <w:rPr>
                <w:b/>
                <w:sz w:val="24"/>
                <w:szCs w:val="24"/>
              </w:rPr>
              <w:t>Домашнее сочинение №</w:t>
            </w:r>
            <w:r w:rsidR="00F364E1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по роману «Война и мир».</w:t>
            </w:r>
            <w:r w:rsidR="00F364E1">
              <w:rPr>
                <w:sz w:val="24"/>
                <w:szCs w:val="24"/>
              </w:rPr>
              <w:t xml:space="preserve"> </w:t>
            </w:r>
          </w:p>
          <w:p w:rsidR="00F364E1" w:rsidRDefault="00F364E1" w:rsidP="00D949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(вопрос формата ЕГЭ)</w:t>
            </w:r>
          </w:p>
        </w:tc>
      </w:tr>
      <w:tr w:rsidR="00D933A9" w:rsidTr="00130B6E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3A9" w:rsidRDefault="00B24124" w:rsidP="00D9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A9" w:rsidRDefault="00B24124" w:rsidP="00D9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94960">
              <w:rPr>
                <w:sz w:val="24"/>
                <w:szCs w:val="24"/>
              </w:rPr>
              <w:t>.04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3A9" w:rsidRPr="000A2C61" w:rsidRDefault="00183AFC" w:rsidP="00DF1FDE">
            <w:pPr>
              <w:jc w:val="left"/>
              <w:rPr>
                <w:b/>
                <w:sz w:val="24"/>
                <w:szCs w:val="24"/>
              </w:rPr>
            </w:pPr>
            <w:r w:rsidRPr="000A2C61">
              <w:rPr>
                <w:b/>
                <w:sz w:val="24"/>
                <w:szCs w:val="24"/>
              </w:rPr>
              <w:t xml:space="preserve">Зачет </w:t>
            </w:r>
            <w:r w:rsidR="00D94960" w:rsidRPr="000A2C61">
              <w:rPr>
                <w:b/>
                <w:sz w:val="24"/>
                <w:szCs w:val="24"/>
              </w:rPr>
              <w:t>по роману</w:t>
            </w:r>
            <w:r w:rsidR="00D933A9" w:rsidRPr="000A2C61">
              <w:rPr>
                <w:b/>
                <w:sz w:val="24"/>
                <w:szCs w:val="24"/>
              </w:rPr>
              <w:t xml:space="preserve"> «Война и мир» 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A9" w:rsidRDefault="000A2C61" w:rsidP="00D933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А.Чехова</w:t>
            </w:r>
            <w:proofErr w:type="spellEnd"/>
            <w:r>
              <w:rPr>
                <w:sz w:val="24"/>
                <w:szCs w:val="24"/>
              </w:rPr>
              <w:t xml:space="preserve"> вопрос</w:t>
            </w:r>
            <w:r w:rsidR="00522472">
              <w:rPr>
                <w:sz w:val="24"/>
                <w:szCs w:val="24"/>
              </w:rPr>
              <w:t>.7,стр.372</w:t>
            </w:r>
          </w:p>
        </w:tc>
      </w:tr>
      <w:tr w:rsidR="004332F1" w:rsidTr="00130B6E">
        <w:trPr>
          <w:cantSplit/>
          <w:trHeight w:val="94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2F1" w:rsidRDefault="00B24124" w:rsidP="004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2F1" w:rsidRDefault="00B24124" w:rsidP="004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94960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2F1" w:rsidRDefault="004332F1" w:rsidP="00DF1F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Чехов. Жизнь и творчество. Душевная деградация человека в рассказе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60560">
              <w:rPr>
                <w:sz w:val="24"/>
                <w:szCs w:val="24"/>
              </w:rPr>
              <w:t>С</w:t>
            </w:r>
            <w:proofErr w:type="gramEnd"/>
            <w:r w:rsidR="00760560">
              <w:rPr>
                <w:sz w:val="24"/>
                <w:szCs w:val="24"/>
              </w:rPr>
              <w:t>воеобразие конфликта пьесы «Вишнёвый сад»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2F1" w:rsidRDefault="00E4184A" w:rsidP="00D9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</w:t>
            </w:r>
            <w:r w:rsidR="00522472">
              <w:rPr>
                <w:sz w:val="24"/>
                <w:szCs w:val="24"/>
              </w:rPr>
              <w:t xml:space="preserve">«Вишневый сад» </w:t>
            </w:r>
            <w:proofErr w:type="spellStart"/>
            <w:r w:rsidR="00522472">
              <w:rPr>
                <w:sz w:val="24"/>
                <w:szCs w:val="24"/>
              </w:rPr>
              <w:t>А.Чехова</w:t>
            </w:r>
            <w:proofErr w:type="spellEnd"/>
            <w:r w:rsidR="00522472">
              <w:rPr>
                <w:sz w:val="24"/>
                <w:szCs w:val="24"/>
              </w:rPr>
              <w:t>.</w:t>
            </w:r>
          </w:p>
        </w:tc>
      </w:tr>
      <w:tr w:rsidR="004332F1" w:rsidTr="00130B6E">
        <w:trPr>
          <w:cantSplit/>
          <w:trHeight w:val="13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2F1" w:rsidRPr="004332F1" w:rsidRDefault="00B24124" w:rsidP="004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2F1" w:rsidRDefault="00B24124" w:rsidP="004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4960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0560" w:rsidRDefault="00760560" w:rsidP="00760560">
            <w:pPr>
              <w:jc w:val="left"/>
              <w:rPr>
                <w:sz w:val="24"/>
                <w:szCs w:val="24"/>
              </w:rPr>
            </w:pPr>
            <w:r w:rsidRPr="00F364E1">
              <w:rPr>
                <w:b/>
                <w:sz w:val="24"/>
                <w:szCs w:val="24"/>
              </w:rPr>
              <w:t>Зачет. Творческая работа</w:t>
            </w:r>
            <w:r>
              <w:rPr>
                <w:b/>
                <w:sz w:val="24"/>
                <w:szCs w:val="24"/>
              </w:rPr>
              <w:t xml:space="preserve"> №7</w:t>
            </w:r>
            <w:r w:rsidRPr="00F364E1">
              <w:rPr>
                <w:b/>
                <w:sz w:val="24"/>
                <w:szCs w:val="24"/>
              </w:rPr>
              <w:t xml:space="preserve"> по произведениям </w:t>
            </w:r>
            <w:proofErr w:type="spellStart"/>
            <w:r w:rsidRPr="00F364E1">
              <w:rPr>
                <w:b/>
                <w:sz w:val="24"/>
                <w:szCs w:val="24"/>
              </w:rPr>
              <w:t>А.Чехова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364E1">
              <w:rPr>
                <w:b/>
                <w:sz w:val="24"/>
                <w:szCs w:val="24"/>
              </w:rPr>
              <w:t>(вопрос формата ЕГЭ</w:t>
            </w:r>
            <w:r>
              <w:rPr>
                <w:sz w:val="24"/>
                <w:szCs w:val="24"/>
              </w:rPr>
              <w:t xml:space="preserve">) </w:t>
            </w:r>
          </w:p>
          <w:p w:rsidR="004332F1" w:rsidRDefault="004332F1" w:rsidP="00DF1F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2F1" w:rsidRDefault="00522472" w:rsidP="00D9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401234">
              <w:rPr>
                <w:sz w:val="24"/>
                <w:szCs w:val="24"/>
              </w:rPr>
              <w:t>361-371, 373, в.11</w:t>
            </w:r>
          </w:p>
        </w:tc>
      </w:tr>
      <w:tr w:rsidR="00F364E1" w:rsidTr="00130B6E">
        <w:trPr>
          <w:cantSplit/>
          <w:trHeight w:val="92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4E1" w:rsidRPr="004332F1" w:rsidRDefault="00B24124" w:rsidP="004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4E1" w:rsidRDefault="00B24124" w:rsidP="0043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364E1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0560" w:rsidRDefault="00760560" w:rsidP="007605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Новаторство драматургии А.П. Чехова.</w:t>
            </w:r>
          </w:p>
          <w:p w:rsidR="00760560" w:rsidRDefault="00760560" w:rsidP="007605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«Вишневый сад»: жанр, система образов. Старое и молодое поколение в пьесе.</w:t>
            </w:r>
          </w:p>
          <w:p w:rsidR="00F364E1" w:rsidRDefault="00760560" w:rsidP="007605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конфликта и его разрешение. Образ вишневого сада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4E1" w:rsidRDefault="000A2C61" w:rsidP="00D93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рекомендуемая для летнего чтения.</w:t>
            </w:r>
          </w:p>
        </w:tc>
      </w:tr>
    </w:tbl>
    <w:p w:rsidR="00B24124" w:rsidRDefault="00307AE8" w:rsidP="008D7986">
      <w:pPr>
        <w:jc w:val="left"/>
        <w:rPr>
          <w:b/>
          <w:sz w:val="28"/>
          <w:szCs w:val="28"/>
        </w:rPr>
      </w:pPr>
      <w:r>
        <w:br w:type="textWrapping" w:clear="all"/>
      </w:r>
      <w:r w:rsidR="00B24124">
        <w:rPr>
          <w:b/>
          <w:sz w:val="28"/>
          <w:szCs w:val="28"/>
        </w:rPr>
        <w:t>Праздничный день – 23 февраля</w:t>
      </w:r>
    </w:p>
    <w:p w:rsidR="008B1B66" w:rsidRPr="008D7986" w:rsidRDefault="007E71C5" w:rsidP="008D7986">
      <w:pPr>
        <w:jc w:val="left"/>
        <w:rPr>
          <w:b/>
          <w:sz w:val="28"/>
          <w:szCs w:val="28"/>
        </w:rPr>
      </w:pPr>
      <w:r w:rsidRPr="008D7986">
        <w:rPr>
          <w:b/>
          <w:sz w:val="28"/>
          <w:szCs w:val="28"/>
        </w:rPr>
        <w:t xml:space="preserve">Учитель </w:t>
      </w:r>
      <w:proofErr w:type="spellStart"/>
      <w:r w:rsidRPr="008D7986">
        <w:rPr>
          <w:b/>
          <w:sz w:val="28"/>
          <w:szCs w:val="28"/>
        </w:rPr>
        <w:t>Г.Д.Орлова</w:t>
      </w:r>
      <w:proofErr w:type="spellEnd"/>
      <w:r w:rsidR="007E154D" w:rsidRPr="008D7986">
        <w:rPr>
          <w:b/>
          <w:sz w:val="28"/>
          <w:szCs w:val="28"/>
        </w:rPr>
        <w:t>.</w:t>
      </w:r>
      <w:r w:rsidR="00E4184A" w:rsidRPr="00E4184A">
        <w:t xml:space="preserve"> </w:t>
      </w:r>
      <w:hyperlink r:id="rId7" w:history="1">
        <w:r w:rsidR="00E4184A">
          <w:rPr>
            <w:rStyle w:val="a7"/>
            <w:b/>
            <w:sz w:val="24"/>
            <w:szCs w:val="24"/>
            <w:lang w:val="en-US"/>
          </w:rPr>
          <w:t>orlovagalina</w:t>
        </w:r>
        <w:r w:rsidR="00E4184A">
          <w:rPr>
            <w:rStyle w:val="a7"/>
            <w:b/>
            <w:sz w:val="24"/>
            <w:szCs w:val="24"/>
          </w:rPr>
          <w:t>70@</w:t>
        </w:r>
        <w:r w:rsidR="00E4184A">
          <w:rPr>
            <w:rStyle w:val="a7"/>
            <w:b/>
            <w:sz w:val="24"/>
            <w:szCs w:val="24"/>
            <w:lang w:val="en-US"/>
          </w:rPr>
          <w:t>mail</w:t>
        </w:r>
        <w:r w:rsidR="00E4184A">
          <w:rPr>
            <w:rStyle w:val="a7"/>
            <w:b/>
            <w:sz w:val="24"/>
            <w:szCs w:val="24"/>
          </w:rPr>
          <w:t>.</w:t>
        </w:r>
        <w:proofErr w:type="spellStart"/>
        <w:r w:rsidR="00E4184A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</w:p>
    <w:sectPr w:rsidR="008B1B66" w:rsidRPr="008D7986" w:rsidSect="00E134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AC4"/>
    <w:multiLevelType w:val="hybridMultilevel"/>
    <w:tmpl w:val="4784EA64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">
    <w:nsid w:val="2CAB6262"/>
    <w:multiLevelType w:val="hybridMultilevel"/>
    <w:tmpl w:val="11C2BA72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">
    <w:nsid w:val="41D141AC"/>
    <w:multiLevelType w:val="hybridMultilevel"/>
    <w:tmpl w:val="301873E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714D2"/>
    <w:multiLevelType w:val="hybridMultilevel"/>
    <w:tmpl w:val="F37A15F2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B66"/>
    <w:rsid w:val="00021953"/>
    <w:rsid w:val="00061574"/>
    <w:rsid w:val="00081D6B"/>
    <w:rsid w:val="000906C6"/>
    <w:rsid w:val="000969E2"/>
    <w:rsid w:val="000A2C61"/>
    <w:rsid w:val="000A763A"/>
    <w:rsid w:val="000D407F"/>
    <w:rsid w:val="000D416C"/>
    <w:rsid w:val="000D7125"/>
    <w:rsid w:val="000E014B"/>
    <w:rsid w:val="00105D9E"/>
    <w:rsid w:val="0011350B"/>
    <w:rsid w:val="00130501"/>
    <w:rsid w:val="00130B6E"/>
    <w:rsid w:val="00183AFC"/>
    <w:rsid w:val="00191EB2"/>
    <w:rsid w:val="00200878"/>
    <w:rsid w:val="00205D48"/>
    <w:rsid w:val="0027561C"/>
    <w:rsid w:val="00276C1C"/>
    <w:rsid w:val="00280262"/>
    <w:rsid w:val="00291E8C"/>
    <w:rsid w:val="002C6B60"/>
    <w:rsid w:val="002E56FB"/>
    <w:rsid w:val="002F7EE4"/>
    <w:rsid w:val="00307AE8"/>
    <w:rsid w:val="0034028D"/>
    <w:rsid w:val="0034574C"/>
    <w:rsid w:val="003551FA"/>
    <w:rsid w:val="003A1D51"/>
    <w:rsid w:val="003A53A9"/>
    <w:rsid w:val="0040021F"/>
    <w:rsid w:val="00401234"/>
    <w:rsid w:val="00426A0C"/>
    <w:rsid w:val="004332F1"/>
    <w:rsid w:val="00450FAA"/>
    <w:rsid w:val="004876CC"/>
    <w:rsid w:val="004920D2"/>
    <w:rsid w:val="004C02C4"/>
    <w:rsid w:val="004D2A1B"/>
    <w:rsid w:val="004E36B7"/>
    <w:rsid w:val="004F05E7"/>
    <w:rsid w:val="004F49E9"/>
    <w:rsid w:val="005019DB"/>
    <w:rsid w:val="0051050C"/>
    <w:rsid w:val="00520384"/>
    <w:rsid w:val="00522472"/>
    <w:rsid w:val="00543C27"/>
    <w:rsid w:val="00562747"/>
    <w:rsid w:val="00570B54"/>
    <w:rsid w:val="005777BF"/>
    <w:rsid w:val="00580B93"/>
    <w:rsid w:val="005B7D22"/>
    <w:rsid w:val="00612DD7"/>
    <w:rsid w:val="00650416"/>
    <w:rsid w:val="0067071F"/>
    <w:rsid w:val="0067483C"/>
    <w:rsid w:val="00690222"/>
    <w:rsid w:val="00695127"/>
    <w:rsid w:val="006B1F05"/>
    <w:rsid w:val="006E5008"/>
    <w:rsid w:val="00711247"/>
    <w:rsid w:val="00713869"/>
    <w:rsid w:val="00760560"/>
    <w:rsid w:val="00776D34"/>
    <w:rsid w:val="0079684F"/>
    <w:rsid w:val="007D656A"/>
    <w:rsid w:val="007E154D"/>
    <w:rsid w:val="007E71C5"/>
    <w:rsid w:val="007F6119"/>
    <w:rsid w:val="00812E4A"/>
    <w:rsid w:val="008770DD"/>
    <w:rsid w:val="0088554C"/>
    <w:rsid w:val="008939C8"/>
    <w:rsid w:val="008B1463"/>
    <w:rsid w:val="008B1B66"/>
    <w:rsid w:val="008B4706"/>
    <w:rsid w:val="008D45E0"/>
    <w:rsid w:val="008D7986"/>
    <w:rsid w:val="008E2696"/>
    <w:rsid w:val="008E42CE"/>
    <w:rsid w:val="008F326A"/>
    <w:rsid w:val="00994E4E"/>
    <w:rsid w:val="009C7F4A"/>
    <w:rsid w:val="009D64BF"/>
    <w:rsid w:val="00A15ADA"/>
    <w:rsid w:val="00A27DEC"/>
    <w:rsid w:val="00A72238"/>
    <w:rsid w:val="00A965FE"/>
    <w:rsid w:val="00AA2824"/>
    <w:rsid w:val="00AA6650"/>
    <w:rsid w:val="00AA71B4"/>
    <w:rsid w:val="00AB29B1"/>
    <w:rsid w:val="00AB6FCB"/>
    <w:rsid w:val="00AF338D"/>
    <w:rsid w:val="00B07B7C"/>
    <w:rsid w:val="00B24124"/>
    <w:rsid w:val="00B337B5"/>
    <w:rsid w:val="00BC649F"/>
    <w:rsid w:val="00BF3103"/>
    <w:rsid w:val="00C44FD5"/>
    <w:rsid w:val="00C4515F"/>
    <w:rsid w:val="00C628A8"/>
    <w:rsid w:val="00C731B5"/>
    <w:rsid w:val="00C832A2"/>
    <w:rsid w:val="00C84E75"/>
    <w:rsid w:val="00CA12FF"/>
    <w:rsid w:val="00CA63EB"/>
    <w:rsid w:val="00CF257B"/>
    <w:rsid w:val="00D040BB"/>
    <w:rsid w:val="00D30FB7"/>
    <w:rsid w:val="00D425A7"/>
    <w:rsid w:val="00D933A9"/>
    <w:rsid w:val="00D94960"/>
    <w:rsid w:val="00DF1FDE"/>
    <w:rsid w:val="00E13425"/>
    <w:rsid w:val="00E4184A"/>
    <w:rsid w:val="00E5114F"/>
    <w:rsid w:val="00E646FA"/>
    <w:rsid w:val="00E85992"/>
    <w:rsid w:val="00EB45A3"/>
    <w:rsid w:val="00ED1CEB"/>
    <w:rsid w:val="00ED3785"/>
    <w:rsid w:val="00ED48EA"/>
    <w:rsid w:val="00EE639A"/>
    <w:rsid w:val="00EF78B2"/>
    <w:rsid w:val="00F13056"/>
    <w:rsid w:val="00F364E1"/>
    <w:rsid w:val="00F576F0"/>
    <w:rsid w:val="00F8110E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66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1B66"/>
    <w:rPr>
      <w:sz w:val="28"/>
    </w:rPr>
  </w:style>
  <w:style w:type="paragraph" w:styleId="a4">
    <w:name w:val="Document Map"/>
    <w:basedOn w:val="a"/>
    <w:link w:val="a5"/>
    <w:rsid w:val="00E1342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E134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127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41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lovagalina7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C53F-A59B-494B-B409-3BE4631B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по литературе в 10  классе</vt:lpstr>
    </vt:vector>
  </TitlesOfParts>
  <Company>3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по литературе в 10  классе</dc:title>
  <dc:subject/>
  <dc:creator>Шаманаевы</dc:creator>
  <cp:keywords/>
  <dc:description/>
  <cp:lastModifiedBy>USER</cp:lastModifiedBy>
  <cp:revision>8</cp:revision>
  <dcterms:created xsi:type="dcterms:W3CDTF">2013-09-09T14:04:00Z</dcterms:created>
  <dcterms:modified xsi:type="dcterms:W3CDTF">2016-09-06T11:31:00Z</dcterms:modified>
</cp:coreProperties>
</file>