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5228B6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5228B6" w:rsidRPr="006C5C49" w:rsidRDefault="005228B6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228B6" w:rsidRPr="006C5C49" w:rsidRDefault="005228B6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5228B6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228B6" w:rsidRPr="006C5C49" w:rsidRDefault="005228B6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5228B6" w:rsidRPr="006C5C49" w:rsidTr="0016334B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228B6" w:rsidRPr="00053BC7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5228B6" w:rsidRPr="006C5C49" w:rsidTr="00163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8B6" w:rsidRPr="006C5C49" w:rsidRDefault="005228B6" w:rsidP="0016334B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5228B6" w:rsidRPr="006C5C49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8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класс  </w:t>
      </w: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>по русскому языку</w:t>
      </w: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 (очно-заочная форма обучения)</w:t>
      </w:r>
    </w:p>
    <w:p w:rsidR="005228B6" w:rsidRPr="00BF3BD4" w:rsidRDefault="005228B6" w:rsidP="005228B6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2016/2017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F3BD4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5228B6" w:rsidRPr="0066683C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Pr="0066683C" w:rsidRDefault="005228B6" w:rsidP="005228B6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Pr="0066683C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Pr="0066683C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5228B6" w:rsidRPr="00B115C6" w:rsidRDefault="005228B6" w:rsidP="005228B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 xml:space="preserve">Средняя общеобразовательная школа с углубленным изучением иностранного языка </w:t>
      </w:r>
    </w:p>
    <w:p w:rsidR="005228B6" w:rsidRPr="00B115C6" w:rsidRDefault="005228B6" w:rsidP="005228B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</w:rPr>
        <w:t xml:space="preserve">Н </w:t>
      </w:r>
    </w:p>
    <w:p w:rsidR="005228B6" w:rsidRDefault="005228B6" w:rsidP="005228B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и других международных организациях в Женеве, Швейцария</w:t>
      </w:r>
    </w:p>
    <w:p w:rsidR="005228B6" w:rsidRPr="008F5EE0" w:rsidRDefault="005228B6" w:rsidP="005228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28B6" w:rsidRDefault="005228B6" w:rsidP="005228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lastRenderedPageBreak/>
        <w:t xml:space="preserve">Базовый учебник: «Русский язык» 8 класс. Авторы: Л.А. </w:t>
      </w:r>
      <w:proofErr w:type="spellStart"/>
      <w:r w:rsidRPr="00C50FF0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, </w:t>
      </w:r>
    </w:p>
    <w:p w:rsidR="005228B6" w:rsidRPr="00C50FF0" w:rsidRDefault="005228B6" w:rsidP="005228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C50FF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 и др., под ред. </w:t>
      </w:r>
      <w:proofErr w:type="spellStart"/>
      <w:r w:rsidRPr="00C50FF0">
        <w:rPr>
          <w:rFonts w:ascii="Times New Roman" w:hAnsi="Times New Roman"/>
          <w:sz w:val="28"/>
          <w:szCs w:val="28"/>
        </w:rPr>
        <w:t>Н.М.Шанского</w:t>
      </w:r>
      <w:proofErr w:type="spellEnd"/>
      <w:r w:rsidRPr="00C50FF0">
        <w:rPr>
          <w:rFonts w:ascii="Times New Roman" w:hAnsi="Times New Roman"/>
          <w:sz w:val="28"/>
          <w:szCs w:val="28"/>
        </w:rPr>
        <w:t>. Москва, Просвещение, 2010</w:t>
      </w:r>
      <w:r>
        <w:rPr>
          <w:rFonts w:ascii="Times New Roman" w:hAnsi="Times New Roman"/>
          <w:sz w:val="28"/>
          <w:szCs w:val="28"/>
        </w:rPr>
        <w:t>.</w:t>
      </w:r>
    </w:p>
    <w:p w:rsidR="005228B6" w:rsidRPr="00C50FF0" w:rsidRDefault="005228B6" w:rsidP="005228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>Количество</w:t>
      </w:r>
      <w:r w:rsidRPr="00C50FF0">
        <w:rPr>
          <w:rFonts w:ascii="Times New Roman" w:hAnsi="Times New Roman"/>
          <w:b/>
          <w:sz w:val="28"/>
          <w:szCs w:val="28"/>
        </w:rPr>
        <w:t xml:space="preserve"> </w:t>
      </w:r>
      <w:r w:rsidRPr="00C50FF0">
        <w:rPr>
          <w:rFonts w:ascii="Times New Roman" w:hAnsi="Times New Roman"/>
          <w:sz w:val="28"/>
          <w:szCs w:val="28"/>
        </w:rPr>
        <w:t>часов в неделю – 1час</w:t>
      </w:r>
      <w:r>
        <w:rPr>
          <w:rFonts w:ascii="Times New Roman" w:hAnsi="Times New Roman"/>
          <w:sz w:val="28"/>
          <w:szCs w:val="28"/>
        </w:rPr>
        <w:t>.</w:t>
      </w:r>
      <w:r w:rsidRPr="00C50FF0">
        <w:rPr>
          <w:rFonts w:ascii="Times New Roman" w:hAnsi="Times New Roman"/>
          <w:sz w:val="28"/>
          <w:szCs w:val="28"/>
        </w:rPr>
        <w:t xml:space="preserve"> </w:t>
      </w:r>
    </w:p>
    <w:p w:rsidR="005228B6" w:rsidRPr="00C50FF0" w:rsidRDefault="005228B6" w:rsidP="005228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07"/>
        <w:tblW w:w="49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4959"/>
        <w:gridCol w:w="4112"/>
      </w:tblGrid>
      <w:tr w:rsidR="005228B6" w:rsidRPr="00C50FF0" w:rsidTr="0016334B">
        <w:trPr>
          <w:trHeight w:val="274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40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40" w:type="pct"/>
            <w:vAlign w:val="center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5228B6" w:rsidRPr="00C50FF0" w:rsidRDefault="005228B6" w:rsidP="001633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5228B6" w:rsidRPr="00C50FF0" w:rsidTr="0016334B">
        <w:tc>
          <w:tcPr>
            <w:tcW w:w="252" w:type="pct"/>
            <w:vMerge w:val="restar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tcBorders>
              <w:bottom w:val="nil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340" w:type="pct"/>
            <w:vMerge w:val="restar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C50FF0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в 5-7 классах. Знаки препинания: завершения, разделения, выделения.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Буквы Н и НН в суф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фиксах имен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прилагательных,  причастий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наречий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pct"/>
            <w:vMerge w:val="restar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2,3, упр.7,8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4, упр. 12,21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«Н и НН в прилагательных, причастиях, наречиях».</w:t>
            </w:r>
          </w:p>
        </w:tc>
      </w:tr>
      <w:tr w:rsidR="005228B6" w:rsidRPr="00C50FF0" w:rsidTr="0016334B">
        <w:trPr>
          <w:trHeight w:val="1416"/>
        </w:trPr>
        <w:tc>
          <w:tcPr>
            <w:tcW w:w="252" w:type="pct"/>
            <w:vMerge/>
            <w:vAlign w:val="center"/>
          </w:tcPr>
          <w:p w:rsidR="005228B6" w:rsidRPr="00C50FF0" w:rsidRDefault="005228B6" w:rsidP="001633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pct"/>
            <w:vMerge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  <w:vMerge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28B6" w:rsidRPr="00C50FF0" w:rsidTr="0016334B">
        <w:trPr>
          <w:trHeight w:val="1588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Слитное и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раздельное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написание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НЕ с раз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ными час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тями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Словосоче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тание как единица 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синтаксиса.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Виды сло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восочетаний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Синтаксические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связи слов в словосочетании.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Синтакси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ческий разбор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>словосоче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таний.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Нормы 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четания слов и их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нарушение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  5,6, упр. 32, 35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9, 10, упр. 58.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11,12,  упр.64,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вопросы, стр. 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«НЕ с частями речи».</w:t>
            </w:r>
          </w:p>
        </w:tc>
      </w:tr>
      <w:tr w:rsidR="005228B6" w:rsidRPr="00C50FF0" w:rsidTr="0016334B">
        <w:trPr>
          <w:trHeight w:val="1134"/>
        </w:trPr>
        <w:tc>
          <w:tcPr>
            <w:tcW w:w="252" w:type="pct"/>
            <w:tcBorders>
              <w:bottom w:val="nil"/>
            </w:tcBorders>
            <w:vAlign w:val="center"/>
          </w:tcPr>
          <w:p w:rsidR="005228B6" w:rsidRPr="00C50FF0" w:rsidRDefault="005228B6" w:rsidP="0016334B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bottom w:val="nil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27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.09</w:t>
            </w:r>
          </w:p>
        </w:tc>
        <w:tc>
          <w:tcPr>
            <w:tcW w:w="2340" w:type="pct"/>
            <w:vMerge w:val="restar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Простое предложение.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Граммати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>ческая (пре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дикативная)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основа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ния.   Подлежащее.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Виды ска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зуемого.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Простое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глагольное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сказуемое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способы его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выражения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Составное 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глагольное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сказуемое.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Способы его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выражения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pct"/>
            <w:vMerge w:val="restar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 13,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17, упр. 90.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18, 19, упр. 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20, упр. 103.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диктанту на тему: «Правописание 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228B6" w:rsidRPr="00C50FF0" w:rsidTr="0016334B">
        <w:trPr>
          <w:trHeight w:val="652"/>
        </w:trPr>
        <w:tc>
          <w:tcPr>
            <w:tcW w:w="252" w:type="pct"/>
            <w:tcBorders>
              <w:top w:val="nil"/>
            </w:tcBorders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  <w:tcBorders>
              <w:top w:val="nil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  <w:vMerge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  <w:vMerge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B6" w:rsidRPr="00C50FF0" w:rsidTr="0016334B">
        <w:trPr>
          <w:trHeight w:val="1572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04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Составное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именное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сказуемое,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способы его выра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Тире между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подлежа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щим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сказуемым. Повторение орфографии.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21, упр. 108, 111,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22, упр.115,116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приставок (кроме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ПРИ-)».</w:t>
            </w:r>
          </w:p>
        </w:tc>
      </w:tr>
      <w:tr w:rsidR="005228B6" w:rsidRPr="00C50FF0" w:rsidTr="0016334B">
        <w:trPr>
          <w:trHeight w:val="1572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5228B6" w:rsidRDefault="005228B6" w:rsidP="0016334B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3A16">
              <w:rPr>
                <w:rFonts w:ascii="Times New Roman" w:hAnsi="Times New Roman"/>
                <w:spacing w:val="-7"/>
                <w:sz w:val="28"/>
                <w:szCs w:val="28"/>
              </w:rPr>
              <w:t>11.10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к контрольному диктанту по теме: </w:t>
            </w:r>
            <w:r w:rsidRPr="00173A16">
              <w:rPr>
                <w:rFonts w:ascii="Times New Roman" w:hAnsi="Times New Roman"/>
                <w:spacing w:val="-2"/>
                <w:sz w:val="28"/>
                <w:szCs w:val="28"/>
              </w:rPr>
              <w:t>«Единицы синтаксиса. Словосочетание. Главные члены предложения».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Упр. 120.</w:t>
            </w:r>
          </w:p>
        </w:tc>
      </w:tr>
      <w:tr w:rsidR="005228B6" w:rsidRPr="00C50FF0" w:rsidTr="0016334B">
        <w:trPr>
          <w:trHeight w:val="630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5228B6" w:rsidRPr="00173A16" w:rsidRDefault="005228B6" w:rsidP="0016334B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3A16">
              <w:rPr>
                <w:rFonts w:ascii="Times New Roman" w:hAnsi="Times New Roman"/>
                <w:spacing w:val="-7"/>
                <w:sz w:val="28"/>
                <w:szCs w:val="28"/>
              </w:rPr>
              <w:t>18.10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Контрольный диктант №1 с грамма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тическим заданием по теме: </w:t>
            </w:r>
            <w:r w:rsidRPr="00C50FF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«Единицы синтаксиса. Словосочетание. Главные члены предложения».</w:t>
            </w:r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(А-Г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диктанту на тему: «Правописание ЖИ-ШИ,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ЧУ-ЩУ».</w:t>
            </w:r>
          </w:p>
        </w:tc>
      </w:tr>
      <w:tr w:rsidR="005228B6" w:rsidRPr="00C50FF0" w:rsidTr="0016334B">
        <w:trPr>
          <w:trHeight w:val="1309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ние. Спосо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бы выра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жения до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согла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сованное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несогласо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ванное. Способы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выражения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23,24, упр. 127,130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25, упр. 133,137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 Правописание окончаний существительных и прилагательных».</w:t>
            </w:r>
          </w:p>
        </w:tc>
      </w:tr>
      <w:tr w:rsidR="005228B6" w:rsidRPr="00C50FF0" w:rsidTr="0016334B">
        <w:trPr>
          <w:trHeight w:val="822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08.11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как раз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новидность 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ния. Знаки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Обстоятельство. Способы его выра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26, упр. 140 (устно), 142.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27, упр. 148,155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28, упр. 160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существительных».</w:t>
            </w:r>
          </w:p>
        </w:tc>
      </w:tr>
      <w:tr w:rsidR="005228B6" w:rsidRPr="00C50FF0" w:rsidTr="0016334B">
        <w:trPr>
          <w:trHeight w:val="1285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Односоставные предложения. 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Определенно-личные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ложения. Их струк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турные и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смысловые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особенно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Неопределенно-личные пред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лож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ения,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их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структур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смысловые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особенно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30,31,32,33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Упр.172, 174, 185,190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прилагательных (кроме Н-НН)».</w:t>
            </w:r>
          </w:p>
        </w:tc>
      </w:tr>
      <w:tr w:rsidR="005228B6" w:rsidRPr="00C50FF0" w:rsidTr="0016334B">
        <w:trPr>
          <w:trHeight w:val="982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5228B6" w:rsidRPr="00FD3BCC" w:rsidRDefault="005228B6" w:rsidP="001633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D3BCC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НЕ и НИ».</w:t>
            </w:r>
          </w:p>
        </w:tc>
      </w:tr>
      <w:tr w:rsidR="005228B6" w:rsidRPr="00C50FF0" w:rsidTr="0016334B">
        <w:trPr>
          <w:trHeight w:val="975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5228B6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Безличные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ния, их структур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ные и смы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словые осо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бенности. 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Неполные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предложе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>Синтаксиче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ский разбор 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>односостав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ных пред</w:t>
            </w:r>
            <w:r>
              <w:rPr>
                <w:rFonts w:ascii="Times New Roman" w:hAnsi="Times New Roman"/>
                <w:sz w:val="28"/>
                <w:szCs w:val="28"/>
              </w:rPr>
              <w:t>ложе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35, упр. 201-203,211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37, упр. 213, 215.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38, упр. 216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причастий (кроме Н-НН)».</w:t>
            </w:r>
          </w:p>
        </w:tc>
      </w:tr>
      <w:tr w:rsidR="005228B6" w:rsidRPr="00C50FF0" w:rsidTr="0016334B">
        <w:trPr>
          <w:trHeight w:val="1150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Системати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зация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обобщение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изученного по теме «Односо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ставные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38, упр. 218,219, вопросы, стр. 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 наречий и  глаголов».</w:t>
            </w:r>
          </w:p>
        </w:tc>
      </w:tr>
      <w:tr w:rsidR="005228B6" w:rsidRPr="00C50FF0" w:rsidTr="0016334B">
        <w:trPr>
          <w:trHeight w:val="921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13</w:t>
            </w:r>
            <w:r w:rsidRPr="00C50FF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.12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Зачёт. Контрольный тест №2  по теме «Односоставные предложения. Повторение орфографии»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(Е-К)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Сочинение на тему: «Природа и человек» (объём не менее 150 слов).</w:t>
            </w:r>
          </w:p>
        </w:tc>
      </w:tr>
      <w:tr w:rsidR="005228B6" w:rsidRPr="00C50FF0" w:rsidTr="0016334B">
        <w:trPr>
          <w:trHeight w:val="1834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20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.12</w:t>
            </w:r>
          </w:p>
        </w:tc>
        <w:tc>
          <w:tcPr>
            <w:tcW w:w="2340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ошибок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контрольной работы.  Понятие об </w:t>
            </w:r>
            <w:r>
              <w:rPr>
                <w:rFonts w:ascii="Times New Roman" w:hAnsi="Times New Roman"/>
                <w:sz w:val="28"/>
                <w:szCs w:val="28"/>
              </w:rPr>
              <w:t>осложнен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ном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ложении.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Понятие об 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ных членах предло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жения. Средства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связи одно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родных членов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Однородные члены предложения, связанные только перечислительной интонацией и пунктуация при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39, упр. 222.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40, упр. 229,230,240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Ь после шипящих»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ные и не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ные опре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деления</w:t>
            </w:r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42, упр. 243, 244, 245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дефиса в прилагательных и местоимениях, существительных (пол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-)»</w:t>
            </w:r>
            <w:proofErr w:type="gramEnd"/>
          </w:p>
        </w:tc>
      </w:tr>
      <w:tr w:rsidR="005228B6" w:rsidRPr="00C50FF0" w:rsidTr="0016334B">
        <w:trPr>
          <w:trHeight w:val="1688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ные члены,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связанные сочини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тельными союзами, и пунктуация при них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Обобщаю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щие слова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одно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родных членах и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>знаки пре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43, упр. 248,252, 262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44, упр. 270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«Слитное и раздельное написание слов».</w:t>
            </w:r>
          </w:p>
        </w:tc>
      </w:tr>
      <w:tr w:rsidR="005228B6" w:rsidRPr="00C50FF0" w:rsidTr="0016334B">
        <w:trPr>
          <w:trHeight w:val="1672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щие слова при одно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родных членах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ния и знаки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них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Синтакси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ческий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пунктуаци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онный раз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бор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ложений с 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ными чле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нами.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44, упр. 274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45, 46, упр. 276, 280.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контрольные вопросы, стр. 132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диктанту на тему: «Правописание согласных 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228B6" w:rsidRPr="00C50FF0" w:rsidTr="0016334B">
        <w:trPr>
          <w:trHeight w:val="715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31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C50FF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«Однородные члены». Повторение орфографии.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Упр.283, выучить словарные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окончаний глаголов».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B6" w:rsidRPr="00C50FF0" w:rsidTr="0016334B">
        <w:trPr>
          <w:trHeight w:val="939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07</w:t>
            </w:r>
            <w:r w:rsidRPr="00C50FF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.02</w:t>
            </w:r>
          </w:p>
        </w:tc>
        <w:tc>
          <w:tcPr>
            <w:tcW w:w="2340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№3 по теме «Однородные члены предложения»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40" w:type="pct"/>
            <w:tcBorders>
              <w:top w:val="single" w:sz="4" w:space="0" w:color="auto"/>
            </w:tcBorders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Л-О</w:t>
            </w:r>
            <w:proofErr w:type="gramEnd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B6" w:rsidRPr="00C50FF0" w:rsidTr="0016334B">
        <w:trPr>
          <w:trHeight w:val="1833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.02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Понятие об обособлении второстепенных членов предложения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Обособление определений. Выделительные знаки препинания при них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47, упр. 289.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48, упр. 292, 293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50, упр. 307,309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слов с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ПРИ-».</w:t>
            </w:r>
          </w:p>
          <w:p w:rsidR="005228B6" w:rsidRPr="00C50FF0" w:rsidRDefault="005228B6" w:rsidP="00163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B6" w:rsidRPr="00C50FF0" w:rsidTr="0016334B">
        <w:trPr>
          <w:trHeight w:val="1398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Обособле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обстоя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тельств, выражен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ных дее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причастным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оборотом и одиночным дееприча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Обособление уточняющих членов. Обособление дополнений с предлогами.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51, упр. 319, 322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52-54, упр.326,333, контрольные вопросы, стр. 162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собственных наименований».</w:t>
            </w:r>
          </w:p>
        </w:tc>
      </w:tr>
      <w:tr w:rsidR="005228B6" w:rsidRPr="00C50FF0" w:rsidTr="0016334B">
        <w:trPr>
          <w:trHeight w:val="1398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" w:type="pct"/>
          </w:tcPr>
          <w:p w:rsidR="005228B6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к контрольному диктанту по теме: </w:t>
            </w:r>
            <w:r w:rsidRPr="00173A16">
              <w:rPr>
                <w:rFonts w:ascii="Times New Roman" w:hAnsi="Times New Roman"/>
                <w:spacing w:val="-2"/>
                <w:sz w:val="28"/>
                <w:szCs w:val="28"/>
              </w:rPr>
              <w:t>«Обособленные члены предложения»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Упр. 337.</w:t>
            </w:r>
          </w:p>
        </w:tc>
      </w:tr>
      <w:tr w:rsidR="005228B6" w:rsidRPr="00C50FF0" w:rsidTr="0016334B">
        <w:trPr>
          <w:trHeight w:val="1398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" w:type="pct"/>
          </w:tcPr>
          <w:p w:rsidR="005228B6" w:rsidRPr="00FB55B4" w:rsidRDefault="005228B6" w:rsidP="001633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4"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C50FF0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ный диктант№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  по теме «Обособленные члены предложения»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,</w:t>
            </w:r>
          </w:p>
        </w:tc>
        <w:tc>
          <w:tcPr>
            <w:tcW w:w="1940" w:type="pct"/>
          </w:tcPr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П-Р</w:t>
            </w:r>
            <w:proofErr w:type="gramEnd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Сочинение на тему: </w:t>
            </w:r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«Книги делают человека лучше…» (</w:t>
            </w:r>
            <w:proofErr w:type="spellStart"/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И.А.Гончаров</w:t>
            </w:r>
            <w:proofErr w:type="spellEnd"/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(объём не менее 150 слов).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" w:type="pct"/>
          </w:tcPr>
          <w:p w:rsidR="005228B6" w:rsidRPr="00FB55B4" w:rsidRDefault="005228B6" w:rsidP="0016334B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B55B4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Анализ контрольных работ.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Вводные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конструкции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(слова, сло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восочета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ния,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ложения) и их значения.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Знаки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вводных словах, вводных сочетаниях и вводных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59-60, упр. 363, 367, 369.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61, упр. 371.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работе по карточке: «Пунктуация предложений с причастными оборотами».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Знаки препинания при вводных словах, вводных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сочетаниях и вводных предложениях. Вставные конструкции.</w:t>
            </w:r>
          </w:p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61, упр. 379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62, упр. 387</w:t>
            </w:r>
          </w:p>
          <w:p w:rsidR="005228B6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63, упр.393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 работе по карточке: «Пунктуация предложений с деепричастными оборотами».</w:t>
            </w:r>
          </w:p>
        </w:tc>
      </w:tr>
      <w:tr w:rsidR="005228B6" w:rsidRPr="00C50FF0" w:rsidTr="0016334B">
        <w:trPr>
          <w:trHeight w:val="1590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5228B6" w:rsidRPr="005228B6" w:rsidRDefault="005228B6" w:rsidP="001633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8B6">
              <w:rPr>
                <w:rFonts w:ascii="Times New Roman" w:hAnsi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Работа с орфографическим словарём.</w:t>
            </w:r>
          </w:p>
        </w:tc>
      </w:tr>
      <w:tr w:rsidR="005228B6" w:rsidRPr="00C50FF0" w:rsidTr="0016334B">
        <w:trPr>
          <w:trHeight w:val="1590"/>
        </w:trPr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Чужая речь. Прямая и косвенная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Диалог. Цитата. Синтаксический разбор предложений с чужой речью.</w:t>
            </w:r>
          </w:p>
        </w:tc>
        <w:tc>
          <w:tcPr>
            <w:tcW w:w="1940" w:type="pct"/>
          </w:tcPr>
          <w:p w:rsidR="005228B6" w:rsidRDefault="005228B6" w:rsidP="005228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65-69, упр. 402, 407,409, 412 (1-3)</w:t>
            </w:r>
          </w:p>
          <w:p w:rsidR="005228B6" w:rsidRDefault="005228B6" w:rsidP="005228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 работе по карточке: «Пунктуация предложений с прямой  речью».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70-72, упр.415, 418, 429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Зачёт. Итоговая работа за курс 8 класса.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Сочинение на тему: «Рисую словом» (объём не менее 150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слов).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68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5228B6" w:rsidRPr="00C50FF0" w:rsidTr="0016334B">
        <w:tc>
          <w:tcPr>
            <w:tcW w:w="252" w:type="pct"/>
            <w:vAlign w:val="center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468" w:type="pct"/>
          </w:tcPr>
          <w:p w:rsidR="005228B6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340" w:type="pct"/>
          </w:tcPr>
          <w:p w:rsidR="005228B6" w:rsidRPr="00C50FF0" w:rsidRDefault="005228B6" w:rsidP="00163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 Рекомендации на лето.</w:t>
            </w:r>
          </w:p>
        </w:tc>
        <w:tc>
          <w:tcPr>
            <w:tcW w:w="1940" w:type="pct"/>
          </w:tcPr>
          <w:p w:rsidR="005228B6" w:rsidRPr="00C50FF0" w:rsidRDefault="005228B6" w:rsidP="001633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Работа над пробелами в знаниях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28B6" w:rsidRPr="00C50FF0" w:rsidRDefault="005228B6" w:rsidP="005228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28B6" w:rsidRPr="00C50FF0" w:rsidRDefault="005228B6" w:rsidP="005228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28B6" w:rsidRDefault="005228B6" w:rsidP="005228B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50FF0">
        <w:rPr>
          <w:rFonts w:ascii="Times New Roman" w:hAnsi="Times New Roman"/>
          <w:b/>
          <w:sz w:val="28"/>
          <w:szCs w:val="28"/>
        </w:rPr>
        <w:t xml:space="preserve">               Учитель: Маринченко Н.Н.</w:t>
      </w:r>
    </w:p>
    <w:p w:rsidR="005228B6" w:rsidRPr="00C024E4" w:rsidRDefault="005228B6" w:rsidP="005228B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hopemar</w:t>
      </w:r>
      <w:proofErr w:type="spellEnd"/>
      <w:r w:rsidRPr="00C024E4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C024E4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5228B6" w:rsidRPr="00C50FF0" w:rsidRDefault="005228B6" w:rsidP="005228B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228B6" w:rsidRDefault="005228B6" w:rsidP="005228B6"/>
    <w:p w:rsidR="001240E2" w:rsidRDefault="005228B6"/>
    <w:sectPr w:rsidR="001240E2" w:rsidSect="00E11DD9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C9E"/>
    <w:multiLevelType w:val="hybridMultilevel"/>
    <w:tmpl w:val="26B2D93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67"/>
    <w:rsid w:val="002965D5"/>
    <w:rsid w:val="005228B6"/>
    <w:rsid w:val="005623C1"/>
    <w:rsid w:val="00A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2016-12-27T08:56:00Z</dcterms:created>
  <dcterms:modified xsi:type="dcterms:W3CDTF">2016-12-27T09:01:00Z</dcterms:modified>
</cp:coreProperties>
</file>