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9 класс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КАЛЕНДАРНО-ТЕМАТИЧЕСКОЕ ПЛАНИРОВАНИЕ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БИОЛОГИИ</w:t>
      </w:r>
    </w:p>
    <w:p w:rsidR="00403A2E" w:rsidRDefault="00403A2E" w:rsidP="00403A2E">
      <w:pPr>
        <w:shd w:val="clear" w:color="auto" w:fill="FFFFFF"/>
        <w:spacing w:line="317" w:lineRule="exact"/>
        <w:ind w:righ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(очно-заочное отделение)</w:t>
      </w:r>
    </w:p>
    <w:p w:rsidR="00403A2E" w:rsidRDefault="00CD4E9D" w:rsidP="00403A2E">
      <w:pPr>
        <w:shd w:val="clear" w:color="auto" w:fill="FFFFFF"/>
        <w:spacing w:line="317" w:lineRule="exact"/>
        <w:ind w:left="2254" w:right="2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2016/2017 </w:t>
      </w:r>
      <w:r w:rsidR="00403A2E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403A2E" w:rsidRDefault="00403A2E" w:rsidP="00403A2E">
      <w:pPr>
        <w:shd w:val="clear" w:color="auto" w:fill="FFFFFF"/>
        <w:spacing w:line="317" w:lineRule="exact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Количество зачетных работ:                     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полугодие — 2</w:t>
      </w:r>
      <w:proofErr w:type="gramStart"/>
      <w:r w:rsidR="0098686A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4F6B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98686A">
        <w:rPr>
          <w:rFonts w:ascii="Times New Roman" w:hAnsi="Times New Roman"/>
          <w:b/>
          <w:bCs/>
          <w:spacing w:val="-4"/>
          <w:sz w:val="24"/>
          <w:szCs w:val="24"/>
        </w:rPr>
        <w:t>2</w:t>
      </w:r>
      <w:proofErr w:type="gramEnd"/>
      <w:r w:rsidR="0098686A">
        <w:rPr>
          <w:rFonts w:ascii="Times New Roman" w:hAnsi="Times New Roman"/>
          <w:b/>
          <w:bCs/>
          <w:spacing w:val="-4"/>
          <w:sz w:val="24"/>
          <w:szCs w:val="24"/>
        </w:rPr>
        <w:t xml:space="preserve"> полугодие-</w:t>
      </w:r>
      <w:r w:rsidR="004F6BA9">
        <w:rPr>
          <w:rFonts w:ascii="Times New Roman" w:hAnsi="Times New Roman"/>
          <w:b/>
          <w:bCs/>
          <w:spacing w:val="-4"/>
          <w:sz w:val="24"/>
          <w:szCs w:val="24"/>
        </w:rPr>
        <w:t>3</w:t>
      </w:r>
    </w:p>
    <w:p w:rsidR="00403A2E" w:rsidRDefault="00403A2E" w:rsidP="00403A2E">
      <w:pPr>
        <w:shd w:val="clear" w:color="auto" w:fill="FFFFFF"/>
        <w:tabs>
          <w:tab w:val="left" w:leader="underscore" w:pos="9007"/>
        </w:tabs>
        <w:spacing w:line="324" w:lineRule="exact"/>
        <w:ind w:left="122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Базовый учебник </w:t>
      </w:r>
      <w:r>
        <w:rPr>
          <w:rFonts w:ascii="Times New Roman" w:hAnsi="Times New Roman"/>
          <w:spacing w:val="-1"/>
          <w:sz w:val="24"/>
          <w:szCs w:val="24"/>
        </w:rPr>
        <w:t xml:space="preserve">- «Биология. Общие закономерности»  9 класс. </w:t>
      </w:r>
      <w:r>
        <w:rPr>
          <w:rFonts w:ascii="Times New Roman" w:hAnsi="Times New Roman"/>
          <w:sz w:val="24"/>
          <w:szCs w:val="24"/>
        </w:rPr>
        <w:t>2008 год</w:t>
      </w:r>
      <w:r>
        <w:rPr>
          <w:rFonts w:ascii="Times New Roman" w:hAnsi="Times New Roman"/>
          <w:spacing w:val="-1"/>
          <w:sz w:val="24"/>
          <w:szCs w:val="24"/>
        </w:rPr>
        <w:t xml:space="preserve"> Авторы: </w:t>
      </w:r>
      <w:r>
        <w:rPr>
          <w:rFonts w:ascii="Times New Roman" w:hAnsi="Times New Roman"/>
          <w:sz w:val="24"/>
          <w:szCs w:val="24"/>
        </w:rPr>
        <w:t xml:space="preserve">С.Г. Мамонтов, </w:t>
      </w:r>
      <w:proofErr w:type="spellStart"/>
      <w:r>
        <w:rPr>
          <w:rFonts w:ascii="Times New Roman" w:hAnsi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Н.И.Сонин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370"/>
        <w:gridCol w:w="2392"/>
      </w:tblGrid>
      <w:tr w:rsidR="00403A2E" w:rsidTr="00CD4E9D">
        <w:tc>
          <w:tcPr>
            <w:tcW w:w="959" w:type="dxa"/>
          </w:tcPr>
          <w:p w:rsidR="00403A2E" w:rsidRDefault="00CD4E9D" w:rsidP="00CD4E9D">
            <w:pPr>
              <w:pStyle w:val="a4"/>
            </w:pPr>
            <w:r>
              <w:t>№ заняти</w:t>
            </w:r>
            <w:r w:rsidR="00403A2E">
              <w:t>я</w:t>
            </w:r>
          </w:p>
        </w:tc>
        <w:tc>
          <w:tcPr>
            <w:tcW w:w="850" w:type="dxa"/>
          </w:tcPr>
          <w:p w:rsidR="00403A2E" w:rsidRDefault="00403A2E" w:rsidP="00CD4E9D">
            <w:pPr>
              <w:pStyle w:val="a4"/>
            </w:pPr>
            <w:r>
              <w:t>дата</w:t>
            </w:r>
          </w:p>
        </w:tc>
        <w:tc>
          <w:tcPr>
            <w:tcW w:w="5370" w:type="dxa"/>
          </w:tcPr>
          <w:p w:rsidR="00403A2E" w:rsidRDefault="00403A2E" w:rsidP="00CD4E9D">
            <w:pPr>
              <w:pStyle w:val="a4"/>
            </w:pPr>
            <w:r>
              <w:t>Содержание</w:t>
            </w:r>
          </w:p>
        </w:tc>
        <w:tc>
          <w:tcPr>
            <w:tcW w:w="2392" w:type="dxa"/>
          </w:tcPr>
          <w:p w:rsidR="00403A2E" w:rsidRDefault="00403A2E" w:rsidP="00CD4E9D">
            <w:pPr>
              <w:pStyle w:val="a4"/>
            </w:pPr>
            <w:r>
              <w:rPr>
                <w:spacing w:val="-1"/>
              </w:rPr>
              <w:t xml:space="preserve">Задание для </w:t>
            </w:r>
            <w:r>
              <w:rPr>
                <w:spacing w:val="-3"/>
              </w:rPr>
              <w:t>самоподготовки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12.09</w:t>
            </w:r>
          </w:p>
        </w:tc>
        <w:tc>
          <w:tcPr>
            <w:tcW w:w="5370" w:type="dxa"/>
          </w:tcPr>
          <w:p w:rsidR="00730CCC" w:rsidRPr="00730CCC" w:rsidRDefault="00730CCC" w:rsidP="00CD4E9D">
            <w:pPr>
              <w:pStyle w:val="a4"/>
            </w:pPr>
            <w:r w:rsidRPr="00730CCC">
              <w:t>Введение.</w:t>
            </w:r>
          </w:p>
        </w:tc>
        <w:tc>
          <w:tcPr>
            <w:tcW w:w="2392" w:type="dxa"/>
          </w:tcPr>
          <w:p w:rsidR="00730CCC" w:rsidRPr="00730CCC" w:rsidRDefault="00730CCC" w:rsidP="00CD4E9D">
            <w:pPr>
              <w:pStyle w:val="a4"/>
            </w:pPr>
            <w:r w:rsidRPr="00730CCC">
              <w:t>3-6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2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26.09</w:t>
            </w:r>
          </w:p>
        </w:tc>
        <w:tc>
          <w:tcPr>
            <w:tcW w:w="5370" w:type="dxa"/>
          </w:tcPr>
          <w:p w:rsidR="00730CCC" w:rsidRPr="00730CCC" w:rsidRDefault="00730CCC" w:rsidP="00CD4E9D">
            <w:pPr>
              <w:pStyle w:val="a4"/>
            </w:pPr>
            <w:r w:rsidRPr="00730CCC">
              <w:rPr>
                <w:spacing w:val="-1"/>
              </w:rPr>
              <w:t xml:space="preserve">Теория </w:t>
            </w:r>
            <w:proofErr w:type="spellStart"/>
            <w:r w:rsidRPr="00730CCC">
              <w:rPr>
                <w:spacing w:val="-1"/>
              </w:rPr>
              <w:t>Ч.Дарвина</w:t>
            </w:r>
            <w:proofErr w:type="spellEnd"/>
            <w:r w:rsidRPr="00730CCC">
              <w:rPr>
                <w:spacing w:val="-1"/>
              </w:rPr>
              <w:t xml:space="preserve"> о происхождении видов </w:t>
            </w:r>
            <w:r w:rsidRPr="00730CCC">
              <w:t xml:space="preserve">путём естественного отбора. </w:t>
            </w:r>
          </w:p>
        </w:tc>
        <w:tc>
          <w:tcPr>
            <w:tcW w:w="2392" w:type="dxa"/>
          </w:tcPr>
          <w:p w:rsidR="00730CCC" w:rsidRPr="00730CCC" w:rsidRDefault="00730CCC" w:rsidP="00CD4E9D">
            <w:pPr>
              <w:pStyle w:val="a4"/>
            </w:pPr>
            <w:r w:rsidRPr="00730CCC">
              <w:t>18-34</w:t>
            </w:r>
          </w:p>
          <w:p w:rsidR="00730CCC" w:rsidRPr="00730CCC" w:rsidRDefault="00730CCC" w:rsidP="00CD4E9D">
            <w:pPr>
              <w:pStyle w:val="a4"/>
            </w:pP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3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10.10</w:t>
            </w:r>
          </w:p>
        </w:tc>
        <w:tc>
          <w:tcPr>
            <w:tcW w:w="5370" w:type="dxa"/>
          </w:tcPr>
          <w:p w:rsidR="00730CCC" w:rsidRPr="00730CCC" w:rsidRDefault="0098686A" w:rsidP="00CD4E9D">
            <w:pPr>
              <w:pStyle w:val="a4"/>
            </w:pPr>
            <w:r w:rsidRPr="0098686A">
              <w:t>Тест№1</w:t>
            </w:r>
            <w:r w:rsidRPr="0098686A">
              <w:rPr>
                <w:spacing w:val="-1"/>
              </w:rPr>
              <w:t xml:space="preserve"> Теория </w:t>
            </w:r>
            <w:proofErr w:type="spellStart"/>
            <w:r w:rsidRPr="0098686A">
              <w:rPr>
                <w:spacing w:val="-1"/>
              </w:rPr>
              <w:t>Ч.Дарвина</w:t>
            </w:r>
            <w:proofErr w:type="spellEnd"/>
            <w:r w:rsidRPr="0098686A">
              <w:rPr>
                <w:spacing w:val="-1"/>
              </w:rPr>
              <w:t xml:space="preserve"> о происхождении видов </w:t>
            </w:r>
            <w:r w:rsidRPr="0098686A">
              <w:t>путём естественного отбора.</w:t>
            </w:r>
            <w:r w:rsidRPr="00730CCC">
              <w:t xml:space="preserve"> </w:t>
            </w:r>
            <w:r w:rsidR="00730CCC">
              <w:t>Приспособленность организмов к условиям внешней среды как результат действия искусственного отбора</w:t>
            </w:r>
          </w:p>
        </w:tc>
        <w:tc>
          <w:tcPr>
            <w:tcW w:w="2392" w:type="dxa"/>
          </w:tcPr>
          <w:p w:rsidR="0098686A" w:rsidRDefault="0098686A" w:rsidP="00CD4E9D">
            <w:pPr>
              <w:pStyle w:val="a4"/>
            </w:pPr>
            <w:r>
              <w:t>18-34</w:t>
            </w:r>
          </w:p>
          <w:p w:rsidR="0098686A" w:rsidRDefault="0098686A" w:rsidP="00CD4E9D">
            <w:pPr>
              <w:pStyle w:val="a4"/>
            </w:pPr>
          </w:p>
          <w:p w:rsidR="0098686A" w:rsidRDefault="0098686A" w:rsidP="00CD4E9D">
            <w:pPr>
              <w:pStyle w:val="a4"/>
            </w:pPr>
          </w:p>
          <w:p w:rsidR="00730CCC" w:rsidRPr="00730CCC" w:rsidRDefault="00730CCC" w:rsidP="00CD4E9D">
            <w:pPr>
              <w:pStyle w:val="a4"/>
            </w:pPr>
            <w:r>
              <w:t>35-52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4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24.10</w:t>
            </w:r>
          </w:p>
        </w:tc>
        <w:tc>
          <w:tcPr>
            <w:tcW w:w="5370" w:type="dxa"/>
          </w:tcPr>
          <w:p w:rsidR="00730CCC" w:rsidRPr="00730CCC" w:rsidRDefault="00730CCC" w:rsidP="00CD4E9D">
            <w:pPr>
              <w:pStyle w:val="a4"/>
            </w:pPr>
            <w:proofErr w:type="spellStart"/>
            <w:r w:rsidRPr="00730CCC">
              <w:t>Микроэволюция</w:t>
            </w:r>
            <w:proofErr w:type="spellEnd"/>
          </w:p>
        </w:tc>
        <w:tc>
          <w:tcPr>
            <w:tcW w:w="2392" w:type="dxa"/>
          </w:tcPr>
          <w:p w:rsidR="00730CCC" w:rsidRPr="00730CCC" w:rsidRDefault="00730CCC" w:rsidP="00CD4E9D">
            <w:pPr>
              <w:pStyle w:val="a4"/>
            </w:pPr>
            <w:r w:rsidRPr="00730CCC">
              <w:t>53-58</w:t>
            </w:r>
          </w:p>
        </w:tc>
      </w:tr>
      <w:tr w:rsidR="00730CCC" w:rsidTr="00CD4E9D">
        <w:trPr>
          <w:trHeight w:val="542"/>
        </w:trPr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5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14.11</w:t>
            </w:r>
          </w:p>
        </w:tc>
        <w:tc>
          <w:tcPr>
            <w:tcW w:w="5370" w:type="dxa"/>
          </w:tcPr>
          <w:p w:rsidR="00730CCC" w:rsidRDefault="00730CCC" w:rsidP="00CD4E9D">
            <w:pPr>
              <w:pStyle w:val="a4"/>
            </w:pPr>
            <w:r>
              <w:rPr>
                <w:spacing w:val="-2"/>
              </w:rPr>
              <w:t xml:space="preserve">Биологические последствия адаптации. </w:t>
            </w:r>
          </w:p>
        </w:tc>
        <w:tc>
          <w:tcPr>
            <w:tcW w:w="2392" w:type="dxa"/>
          </w:tcPr>
          <w:p w:rsidR="00730CCC" w:rsidRDefault="00730CCC" w:rsidP="00CD4E9D">
            <w:pPr>
              <w:pStyle w:val="a4"/>
            </w:pPr>
            <w:r>
              <w:t>59-70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6</w:t>
            </w:r>
          </w:p>
        </w:tc>
        <w:tc>
          <w:tcPr>
            <w:tcW w:w="850" w:type="dxa"/>
          </w:tcPr>
          <w:p w:rsidR="00730CCC" w:rsidRPr="00730CCC" w:rsidRDefault="0018416F" w:rsidP="00CD4E9D">
            <w:pPr>
              <w:pStyle w:val="a4"/>
            </w:pPr>
            <w:r>
              <w:t>28.11</w:t>
            </w:r>
          </w:p>
        </w:tc>
        <w:tc>
          <w:tcPr>
            <w:tcW w:w="5370" w:type="dxa"/>
          </w:tcPr>
          <w:p w:rsidR="0098686A" w:rsidRPr="0098686A" w:rsidRDefault="0098686A" w:rsidP="00CD4E9D">
            <w:pPr>
              <w:pStyle w:val="a4"/>
            </w:pPr>
            <w:r w:rsidRPr="0098686A">
              <w:t>Контрольная работа №1 Эволюция живого мира на Земле</w:t>
            </w:r>
          </w:p>
          <w:p w:rsidR="00730CCC" w:rsidRDefault="00730CCC" w:rsidP="00CD4E9D">
            <w:pPr>
              <w:pStyle w:val="a4"/>
            </w:pPr>
            <w:r>
              <w:t>Макроэволюция. Развитие жизни на Земле.</w:t>
            </w:r>
          </w:p>
        </w:tc>
        <w:tc>
          <w:tcPr>
            <w:tcW w:w="2392" w:type="dxa"/>
          </w:tcPr>
          <w:p w:rsidR="0098686A" w:rsidRDefault="0098686A" w:rsidP="00CD4E9D">
            <w:pPr>
              <w:pStyle w:val="a4"/>
            </w:pPr>
            <w:r>
              <w:t>3-66</w:t>
            </w:r>
          </w:p>
          <w:p w:rsidR="0098686A" w:rsidRDefault="0098686A" w:rsidP="00CD4E9D">
            <w:pPr>
              <w:pStyle w:val="a4"/>
            </w:pPr>
          </w:p>
          <w:p w:rsidR="0098686A" w:rsidRDefault="0098686A" w:rsidP="00CD4E9D">
            <w:pPr>
              <w:pStyle w:val="a4"/>
            </w:pPr>
          </w:p>
          <w:p w:rsidR="00730CCC" w:rsidRDefault="00730CCC" w:rsidP="00CD4E9D">
            <w:pPr>
              <w:pStyle w:val="a4"/>
            </w:pPr>
            <w:r>
              <w:t>78-102</w:t>
            </w:r>
          </w:p>
          <w:p w:rsidR="00730CCC" w:rsidRDefault="00730CCC" w:rsidP="00CD4E9D">
            <w:pPr>
              <w:pStyle w:val="a4"/>
            </w:pP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7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12.12</w:t>
            </w:r>
          </w:p>
        </w:tc>
        <w:tc>
          <w:tcPr>
            <w:tcW w:w="5370" w:type="dxa"/>
          </w:tcPr>
          <w:p w:rsidR="00730CCC" w:rsidRDefault="00730CCC" w:rsidP="00CD4E9D">
            <w:pPr>
              <w:pStyle w:val="a4"/>
            </w:pPr>
            <w:r>
              <w:t>Обмен веществ и преобразование энергии</w:t>
            </w:r>
          </w:p>
        </w:tc>
        <w:tc>
          <w:tcPr>
            <w:tcW w:w="2392" w:type="dxa"/>
          </w:tcPr>
          <w:p w:rsidR="00730CCC" w:rsidRDefault="00730CCC" w:rsidP="00CD4E9D">
            <w:pPr>
              <w:pStyle w:val="a4"/>
            </w:pPr>
            <w:r>
              <w:t>113-120</w:t>
            </w:r>
          </w:p>
        </w:tc>
      </w:tr>
      <w:tr w:rsidR="0018416F" w:rsidTr="00C87C44">
        <w:trPr>
          <w:trHeight w:val="930"/>
        </w:trPr>
        <w:tc>
          <w:tcPr>
            <w:tcW w:w="959" w:type="dxa"/>
          </w:tcPr>
          <w:p w:rsidR="0018416F" w:rsidRPr="00730CCC" w:rsidRDefault="0018416F" w:rsidP="00CD4E9D">
            <w:pPr>
              <w:pStyle w:val="a4"/>
            </w:pPr>
            <w:r w:rsidRPr="00730CCC">
              <w:t>8</w:t>
            </w:r>
            <w:r>
              <w:t>-</w:t>
            </w:r>
            <w:bookmarkStart w:id="0" w:name="_GoBack"/>
            <w:bookmarkEnd w:id="0"/>
          </w:p>
          <w:p w:rsidR="0018416F" w:rsidRPr="00730CCC" w:rsidRDefault="0018416F" w:rsidP="00CD4E9D">
            <w:pPr>
              <w:pStyle w:val="a4"/>
            </w:pPr>
            <w:r w:rsidRPr="00730CCC">
              <w:t>9</w:t>
            </w:r>
          </w:p>
        </w:tc>
        <w:tc>
          <w:tcPr>
            <w:tcW w:w="850" w:type="dxa"/>
          </w:tcPr>
          <w:p w:rsidR="0018416F" w:rsidRPr="00730CCC" w:rsidRDefault="0018416F" w:rsidP="00CD4E9D">
            <w:pPr>
              <w:pStyle w:val="a4"/>
            </w:pPr>
          </w:p>
          <w:p w:rsidR="0018416F" w:rsidRPr="00730CCC" w:rsidRDefault="0018416F" w:rsidP="00CD4E9D">
            <w:pPr>
              <w:pStyle w:val="a4"/>
            </w:pPr>
            <w:r>
              <w:t>16.01</w:t>
            </w:r>
          </w:p>
        </w:tc>
        <w:tc>
          <w:tcPr>
            <w:tcW w:w="5370" w:type="dxa"/>
          </w:tcPr>
          <w:p w:rsidR="0018416F" w:rsidRDefault="0018416F" w:rsidP="00CD4E9D">
            <w:pPr>
              <w:pStyle w:val="a4"/>
            </w:pPr>
            <w:r>
              <w:t>Строение и функции клеток.</w:t>
            </w:r>
          </w:p>
          <w:p w:rsidR="0018416F" w:rsidRPr="0098686A" w:rsidRDefault="0018416F" w:rsidP="00CD4E9D">
            <w:pPr>
              <w:pStyle w:val="a4"/>
              <w:rPr>
                <w:spacing w:val="-2"/>
              </w:rPr>
            </w:pPr>
            <w:r w:rsidRPr="0098686A">
              <w:rPr>
                <w:spacing w:val="-2"/>
              </w:rPr>
              <w:t>Тест№2 Строение и функции клеток</w:t>
            </w:r>
          </w:p>
          <w:p w:rsidR="0018416F" w:rsidRDefault="0018416F" w:rsidP="00CD4E9D">
            <w:pPr>
              <w:pStyle w:val="a4"/>
            </w:pPr>
            <w:r>
              <w:rPr>
                <w:spacing w:val="-2"/>
              </w:rPr>
              <w:t xml:space="preserve">Размножение и индивидуальное развитие </w:t>
            </w:r>
            <w:r>
              <w:t>организмов.</w:t>
            </w:r>
          </w:p>
        </w:tc>
        <w:tc>
          <w:tcPr>
            <w:tcW w:w="2392" w:type="dxa"/>
          </w:tcPr>
          <w:p w:rsidR="0018416F" w:rsidRDefault="0018416F" w:rsidP="00CD4E9D">
            <w:pPr>
              <w:pStyle w:val="a4"/>
            </w:pPr>
            <w:r>
              <w:t>121-144</w:t>
            </w:r>
          </w:p>
          <w:p w:rsidR="0018416F" w:rsidRDefault="0018416F" w:rsidP="00CD4E9D">
            <w:pPr>
              <w:pStyle w:val="a4"/>
            </w:pPr>
            <w:r>
              <w:t>121-144</w:t>
            </w:r>
          </w:p>
          <w:p w:rsidR="0018416F" w:rsidRDefault="0018416F" w:rsidP="00CD4E9D">
            <w:pPr>
              <w:pStyle w:val="a4"/>
            </w:pPr>
          </w:p>
          <w:p w:rsidR="0018416F" w:rsidRDefault="0018416F" w:rsidP="00CD4E9D">
            <w:pPr>
              <w:pStyle w:val="a4"/>
            </w:pPr>
            <w:r>
              <w:t>145-169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10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30.01</w:t>
            </w:r>
          </w:p>
        </w:tc>
        <w:tc>
          <w:tcPr>
            <w:tcW w:w="5370" w:type="dxa"/>
          </w:tcPr>
          <w:p w:rsidR="00730CCC" w:rsidRPr="0098686A" w:rsidRDefault="00730CCC" w:rsidP="00CD4E9D">
            <w:pPr>
              <w:pStyle w:val="a4"/>
              <w:rPr>
                <w:spacing w:val="-2"/>
              </w:rPr>
            </w:pPr>
            <w:r>
              <w:rPr>
                <w:spacing w:val="-2"/>
              </w:rPr>
              <w:t>Закономерности наследования признаков.</w:t>
            </w:r>
          </w:p>
        </w:tc>
        <w:tc>
          <w:tcPr>
            <w:tcW w:w="2392" w:type="dxa"/>
          </w:tcPr>
          <w:p w:rsidR="00730CCC" w:rsidRDefault="0098686A" w:rsidP="00CD4E9D">
            <w:pPr>
              <w:pStyle w:val="a4"/>
            </w:pPr>
            <w:r>
              <w:t>171-196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11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13.02</w:t>
            </w:r>
          </w:p>
        </w:tc>
        <w:tc>
          <w:tcPr>
            <w:tcW w:w="5370" w:type="dxa"/>
          </w:tcPr>
          <w:p w:rsidR="00730CCC" w:rsidRDefault="00730CCC" w:rsidP="00CD4E9D">
            <w:pPr>
              <w:pStyle w:val="a4"/>
            </w:pPr>
            <w:r>
              <w:t>Закономерности изменчивости.</w:t>
            </w:r>
          </w:p>
        </w:tc>
        <w:tc>
          <w:tcPr>
            <w:tcW w:w="2392" w:type="dxa"/>
          </w:tcPr>
          <w:p w:rsidR="00730CCC" w:rsidRDefault="00730CCC" w:rsidP="00CD4E9D">
            <w:pPr>
              <w:pStyle w:val="a4"/>
            </w:pPr>
            <w:r>
              <w:t>196-203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12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27.02</w:t>
            </w:r>
          </w:p>
        </w:tc>
        <w:tc>
          <w:tcPr>
            <w:tcW w:w="5370" w:type="dxa"/>
          </w:tcPr>
          <w:p w:rsidR="00730CCC" w:rsidRDefault="00730CCC" w:rsidP="00CD4E9D">
            <w:pPr>
              <w:pStyle w:val="a4"/>
            </w:pPr>
            <w:r>
              <w:t>Селекция растений, животных и микроорганизмов.</w:t>
            </w:r>
          </w:p>
        </w:tc>
        <w:tc>
          <w:tcPr>
            <w:tcW w:w="2392" w:type="dxa"/>
          </w:tcPr>
          <w:p w:rsidR="00730CCC" w:rsidRDefault="00730CCC" w:rsidP="00CD4E9D">
            <w:pPr>
              <w:pStyle w:val="a4"/>
            </w:pPr>
            <w:r>
              <w:t>204-215</w:t>
            </w:r>
          </w:p>
          <w:p w:rsidR="00730CCC" w:rsidRDefault="00730CCC" w:rsidP="00CD4E9D">
            <w:pPr>
              <w:pStyle w:val="a4"/>
            </w:pP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13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13.03</w:t>
            </w:r>
          </w:p>
        </w:tc>
        <w:tc>
          <w:tcPr>
            <w:tcW w:w="5370" w:type="dxa"/>
          </w:tcPr>
          <w:p w:rsidR="0098686A" w:rsidRPr="0098686A" w:rsidRDefault="0098686A" w:rsidP="00CD4E9D">
            <w:pPr>
              <w:pStyle w:val="a4"/>
            </w:pPr>
            <w:r w:rsidRPr="0098686A">
              <w:t>Тест№3 Наследственность и изменчивость</w:t>
            </w:r>
          </w:p>
          <w:p w:rsidR="00730CCC" w:rsidRDefault="00730CCC" w:rsidP="00CD4E9D">
            <w:pPr>
              <w:pStyle w:val="a4"/>
            </w:pPr>
            <w:r>
              <w:t>Биосфера, её структура и функции. Основы экологии.</w:t>
            </w:r>
          </w:p>
        </w:tc>
        <w:tc>
          <w:tcPr>
            <w:tcW w:w="2392" w:type="dxa"/>
          </w:tcPr>
          <w:p w:rsidR="004F6BA9" w:rsidRDefault="004F6BA9" w:rsidP="00CD4E9D">
            <w:pPr>
              <w:pStyle w:val="a4"/>
            </w:pPr>
            <w:r>
              <w:t>171-215</w:t>
            </w:r>
          </w:p>
          <w:p w:rsidR="004F6BA9" w:rsidRDefault="004F6BA9" w:rsidP="00CD4E9D">
            <w:pPr>
              <w:pStyle w:val="a4"/>
            </w:pPr>
          </w:p>
          <w:p w:rsidR="00730CCC" w:rsidRDefault="00730CCC" w:rsidP="00CD4E9D">
            <w:pPr>
              <w:pStyle w:val="a4"/>
            </w:pPr>
            <w:r>
              <w:t>216-268</w:t>
            </w:r>
          </w:p>
          <w:p w:rsidR="00730CCC" w:rsidRDefault="00730CCC" w:rsidP="00CD4E9D">
            <w:pPr>
              <w:pStyle w:val="a4"/>
            </w:pP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14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03.04</w:t>
            </w:r>
          </w:p>
        </w:tc>
        <w:tc>
          <w:tcPr>
            <w:tcW w:w="5370" w:type="dxa"/>
          </w:tcPr>
          <w:p w:rsidR="00730CCC" w:rsidRDefault="00730CCC" w:rsidP="00CD4E9D">
            <w:pPr>
              <w:pStyle w:val="a4"/>
            </w:pPr>
            <w:r>
              <w:t>Биосфера и человек</w:t>
            </w:r>
          </w:p>
        </w:tc>
        <w:tc>
          <w:tcPr>
            <w:tcW w:w="2392" w:type="dxa"/>
          </w:tcPr>
          <w:p w:rsidR="00730CCC" w:rsidRDefault="00730CCC" w:rsidP="00CD4E9D">
            <w:pPr>
              <w:pStyle w:val="a4"/>
            </w:pPr>
            <w:r>
              <w:t>269-284</w:t>
            </w:r>
          </w:p>
        </w:tc>
      </w:tr>
      <w:tr w:rsidR="00730CCC" w:rsidTr="00CD4E9D">
        <w:trPr>
          <w:trHeight w:val="611"/>
        </w:trPr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15</w:t>
            </w:r>
          </w:p>
        </w:tc>
        <w:tc>
          <w:tcPr>
            <w:tcW w:w="850" w:type="dxa"/>
          </w:tcPr>
          <w:p w:rsidR="00730CCC" w:rsidRPr="00730CCC" w:rsidRDefault="00730CCC" w:rsidP="00CD4E9D">
            <w:pPr>
              <w:pStyle w:val="a4"/>
            </w:pPr>
          </w:p>
        </w:tc>
        <w:tc>
          <w:tcPr>
            <w:tcW w:w="5370" w:type="dxa"/>
          </w:tcPr>
          <w:p w:rsidR="00730CCC" w:rsidRPr="004F6BA9" w:rsidRDefault="004F6BA9" w:rsidP="00CD4E9D">
            <w:pPr>
              <w:pStyle w:val="a4"/>
            </w:pPr>
            <w:r w:rsidRPr="004F6BA9">
              <w:t>Контрольная работа №2 Взаимоотношения организма и среды</w:t>
            </w:r>
          </w:p>
        </w:tc>
        <w:tc>
          <w:tcPr>
            <w:tcW w:w="2392" w:type="dxa"/>
          </w:tcPr>
          <w:p w:rsidR="00730CCC" w:rsidRDefault="004F6BA9" w:rsidP="00CD4E9D">
            <w:pPr>
              <w:pStyle w:val="a4"/>
            </w:pPr>
            <w:r>
              <w:t>215-284</w:t>
            </w:r>
          </w:p>
        </w:tc>
      </w:tr>
      <w:tr w:rsidR="00730CCC" w:rsidTr="00CD4E9D">
        <w:tc>
          <w:tcPr>
            <w:tcW w:w="959" w:type="dxa"/>
          </w:tcPr>
          <w:p w:rsidR="00730CCC" w:rsidRPr="00730CCC" w:rsidRDefault="00730CCC" w:rsidP="00CD4E9D">
            <w:pPr>
              <w:pStyle w:val="a4"/>
            </w:pPr>
            <w:r w:rsidRPr="00730CCC">
              <w:t>16</w:t>
            </w:r>
          </w:p>
        </w:tc>
        <w:tc>
          <w:tcPr>
            <w:tcW w:w="850" w:type="dxa"/>
          </w:tcPr>
          <w:p w:rsidR="00730CCC" w:rsidRPr="00730CCC" w:rsidRDefault="00CD4E9D" w:rsidP="00CD4E9D">
            <w:pPr>
              <w:pStyle w:val="a4"/>
            </w:pPr>
            <w:r>
              <w:t>17.04</w:t>
            </w:r>
          </w:p>
        </w:tc>
        <w:tc>
          <w:tcPr>
            <w:tcW w:w="5370" w:type="dxa"/>
          </w:tcPr>
          <w:p w:rsidR="00730CCC" w:rsidRPr="0098686A" w:rsidRDefault="0098686A" w:rsidP="00CD4E9D">
            <w:pPr>
              <w:pStyle w:val="a4"/>
            </w:pPr>
            <w:r w:rsidRPr="0098686A">
              <w:t>Ликвидация задолженностей</w:t>
            </w:r>
          </w:p>
        </w:tc>
        <w:tc>
          <w:tcPr>
            <w:tcW w:w="2392" w:type="dxa"/>
          </w:tcPr>
          <w:p w:rsidR="00730CCC" w:rsidRPr="00730CCC" w:rsidRDefault="00730CCC" w:rsidP="00CD4E9D">
            <w:pPr>
              <w:pStyle w:val="a4"/>
            </w:pPr>
          </w:p>
        </w:tc>
      </w:tr>
      <w:tr w:rsidR="00CD4E9D" w:rsidTr="00CD4E9D">
        <w:tc>
          <w:tcPr>
            <w:tcW w:w="959" w:type="dxa"/>
          </w:tcPr>
          <w:p w:rsidR="00CD4E9D" w:rsidRPr="00730CCC" w:rsidRDefault="00CD4E9D" w:rsidP="00CD4E9D">
            <w:pPr>
              <w:pStyle w:val="a4"/>
            </w:pPr>
            <w:r>
              <w:t>17</w:t>
            </w:r>
          </w:p>
        </w:tc>
        <w:tc>
          <w:tcPr>
            <w:tcW w:w="850" w:type="dxa"/>
          </w:tcPr>
          <w:p w:rsidR="00CD4E9D" w:rsidRDefault="00CD4E9D" w:rsidP="00CD4E9D">
            <w:pPr>
              <w:pStyle w:val="a4"/>
            </w:pPr>
            <w:r>
              <w:t>15.05</w:t>
            </w:r>
          </w:p>
        </w:tc>
        <w:tc>
          <w:tcPr>
            <w:tcW w:w="5370" w:type="dxa"/>
          </w:tcPr>
          <w:p w:rsidR="00CD4E9D" w:rsidRPr="0098686A" w:rsidRDefault="00CD4E9D" w:rsidP="00A63196">
            <w:pPr>
              <w:pStyle w:val="a4"/>
            </w:pPr>
            <w:r w:rsidRPr="0098686A">
              <w:t>Ликвидация задолженностей</w:t>
            </w:r>
          </w:p>
        </w:tc>
        <w:tc>
          <w:tcPr>
            <w:tcW w:w="2392" w:type="dxa"/>
          </w:tcPr>
          <w:p w:rsidR="00CD4E9D" w:rsidRPr="00730CCC" w:rsidRDefault="00CD4E9D" w:rsidP="00CD4E9D">
            <w:pPr>
              <w:pStyle w:val="a4"/>
            </w:pPr>
          </w:p>
        </w:tc>
      </w:tr>
      <w:tr w:rsidR="00CD4E9D" w:rsidTr="00CD4E9D">
        <w:tc>
          <w:tcPr>
            <w:tcW w:w="959" w:type="dxa"/>
          </w:tcPr>
          <w:p w:rsidR="00CD4E9D" w:rsidRPr="00730CCC" w:rsidRDefault="00CD4E9D" w:rsidP="00CD4E9D">
            <w:pPr>
              <w:pStyle w:val="a4"/>
            </w:pPr>
          </w:p>
        </w:tc>
        <w:tc>
          <w:tcPr>
            <w:tcW w:w="850" w:type="dxa"/>
          </w:tcPr>
          <w:p w:rsidR="00CD4E9D" w:rsidRDefault="00CD4E9D" w:rsidP="00CD4E9D">
            <w:pPr>
              <w:pStyle w:val="a4"/>
            </w:pPr>
          </w:p>
        </w:tc>
        <w:tc>
          <w:tcPr>
            <w:tcW w:w="5370" w:type="dxa"/>
          </w:tcPr>
          <w:p w:rsidR="00CD4E9D" w:rsidRPr="00CD4E9D" w:rsidRDefault="00CD4E9D" w:rsidP="00CD4E9D">
            <w:pPr>
              <w:pStyle w:val="a4"/>
              <w:rPr>
                <w:b/>
              </w:rPr>
            </w:pPr>
            <w:r w:rsidRPr="00CD4E9D">
              <w:rPr>
                <w:b/>
              </w:rPr>
              <w:t>Итого 17 часов</w:t>
            </w:r>
          </w:p>
        </w:tc>
        <w:tc>
          <w:tcPr>
            <w:tcW w:w="2392" w:type="dxa"/>
          </w:tcPr>
          <w:p w:rsidR="00CD4E9D" w:rsidRPr="00730CCC" w:rsidRDefault="00CD4E9D" w:rsidP="00CD4E9D">
            <w:pPr>
              <w:pStyle w:val="a4"/>
            </w:pPr>
          </w:p>
        </w:tc>
      </w:tr>
    </w:tbl>
    <w:p w:rsidR="00FC01DD" w:rsidRDefault="00FC01DD"/>
    <w:p w:rsidR="00CD4E9D" w:rsidRPr="00CD4E9D" w:rsidRDefault="00CD4E9D" w:rsidP="00CD4E9D">
      <w:pPr>
        <w:shd w:val="clear" w:color="auto" w:fill="FFFFFF"/>
        <w:spacing w:before="442"/>
        <w:ind w:right="384"/>
        <w:jc w:val="center"/>
        <w:rPr>
          <w:rFonts w:ascii="Times New Roman" w:hAnsi="Times New Roman"/>
          <w:b/>
          <w:bCs/>
          <w:spacing w:val="-19"/>
          <w:sz w:val="24"/>
          <w:szCs w:val="24"/>
        </w:rPr>
      </w:pPr>
      <w:r w:rsidRPr="00CD4E9D">
        <w:rPr>
          <w:rFonts w:ascii="Times New Roman" w:hAnsi="Times New Roman"/>
          <w:sz w:val="24"/>
          <w:szCs w:val="24"/>
        </w:rPr>
        <w:t xml:space="preserve">       Учитель </w:t>
      </w:r>
      <w:proofErr w:type="spellStart"/>
      <w:r w:rsidRPr="00CD4E9D"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Pr="00CD4E9D">
        <w:rPr>
          <w:rFonts w:ascii="Times New Roman" w:hAnsi="Times New Roman"/>
          <w:sz w:val="24"/>
          <w:szCs w:val="24"/>
        </w:rPr>
        <w:t xml:space="preserve"> Е.Н.       </w:t>
      </w:r>
      <w:proofErr w:type="spellStart"/>
      <w:r w:rsidRPr="00CD4E9D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mir</w:t>
      </w:r>
      <w:proofErr w:type="spellEnd"/>
      <w:r w:rsidRPr="00CD4E9D">
        <w:rPr>
          <w:rFonts w:ascii="Times New Roman" w:hAnsi="Times New Roman"/>
          <w:b/>
          <w:bCs/>
          <w:spacing w:val="-19"/>
          <w:sz w:val="24"/>
          <w:szCs w:val="24"/>
        </w:rPr>
        <w:t>27@</w:t>
      </w:r>
      <w:r w:rsidRPr="00CD4E9D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inbox</w:t>
      </w:r>
      <w:r w:rsidRPr="00CD4E9D">
        <w:rPr>
          <w:rFonts w:ascii="Times New Roman" w:hAnsi="Times New Roman"/>
          <w:b/>
          <w:bCs/>
          <w:spacing w:val="-19"/>
          <w:sz w:val="24"/>
          <w:szCs w:val="24"/>
        </w:rPr>
        <w:t>.</w:t>
      </w:r>
      <w:proofErr w:type="spellStart"/>
      <w:r w:rsidRPr="00CD4E9D">
        <w:rPr>
          <w:rFonts w:ascii="Times New Roman" w:hAnsi="Times New Roman"/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CD4E9D" w:rsidRDefault="00CD4E9D" w:rsidP="00CD4E9D">
      <w:pPr>
        <w:pStyle w:val="a4"/>
        <w:rPr>
          <w:sz w:val="24"/>
          <w:szCs w:val="24"/>
        </w:rPr>
      </w:pPr>
    </w:p>
    <w:p w:rsidR="00CD4E9D" w:rsidRDefault="00CD4E9D"/>
    <w:sectPr w:rsidR="00CD4E9D" w:rsidSect="0040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8"/>
    <w:rsid w:val="000D6BE8"/>
    <w:rsid w:val="0018416F"/>
    <w:rsid w:val="00403A2E"/>
    <w:rsid w:val="004F6BA9"/>
    <w:rsid w:val="00730CCC"/>
    <w:rsid w:val="0098686A"/>
    <w:rsid w:val="00CD4E9D"/>
    <w:rsid w:val="00F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D4E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2015-09-08T08:03:00Z</cp:lastPrinted>
  <dcterms:created xsi:type="dcterms:W3CDTF">2015-09-08T07:31:00Z</dcterms:created>
  <dcterms:modified xsi:type="dcterms:W3CDTF">2016-12-30T07:17:00Z</dcterms:modified>
</cp:coreProperties>
</file>