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D4F">
        <w:rPr>
          <w:rFonts w:ascii="Times New Roman" w:eastAsia="Calibri" w:hAnsi="Times New Roman"/>
          <w:b/>
          <w:sz w:val="24"/>
          <w:szCs w:val="24"/>
          <w:lang w:eastAsia="en-US"/>
        </w:rPr>
        <w:t>Средняя общеобразовательная школа с углубленным изучением иностранного языка</w:t>
      </w: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D4F">
        <w:rPr>
          <w:rFonts w:ascii="Times New Roman" w:eastAsia="Calibri" w:hAnsi="Times New Roman"/>
          <w:b/>
          <w:sz w:val="24"/>
          <w:szCs w:val="24"/>
          <w:lang w:eastAsia="en-US"/>
        </w:rPr>
        <w:t>при Постоянном представительстве России при Отделен</w:t>
      </w:r>
      <w:proofErr w:type="gramStart"/>
      <w:r w:rsidRPr="00450D4F">
        <w:rPr>
          <w:rFonts w:ascii="Times New Roman" w:eastAsia="Calibri" w:hAnsi="Times New Roman"/>
          <w:b/>
          <w:sz w:val="24"/>
          <w:szCs w:val="24"/>
          <w:lang w:eastAsia="en-US"/>
        </w:rPr>
        <w:t>ии ОО</w:t>
      </w:r>
      <w:proofErr w:type="gramEnd"/>
      <w:r w:rsidRPr="00450D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 </w:t>
      </w: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50D4F">
        <w:rPr>
          <w:rFonts w:ascii="Times New Roman" w:eastAsia="Calibri" w:hAnsi="Times New Roman"/>
          <w:b/>
          <w:sz w:val="24"/>
          <w:szCs w:val="24"/>
          <w:lang w:eastAsia="en-US"/>
        </w:rPr>
        <w:t>и других международных организациях в Женеве, Швейцария</w:t>
      </w: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450D4F">
        <w:rPr>
          <w:rFonts w:ascii="Times New Roman" w:eastAsia="Calibri" w:hAnsi="Times New Roman"/>
          <w:b/>
          <w:sz w:val="28"/>
          <w:szCs w:val="24"/>
          <w:lang w:eastAsia="en-US"/>
        </w:rPr>
        <w:t>Календарно-тематическое планирование</w:t>
      </w: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450D4F">
        <w:rPr>
          <w:rFonts w:ascii="Times New Roman" w:eastAsia="Calibri" w:hAnsi="Times New Roman"/>
          <w:b/>
          <w:sz w:val="28"/>
          <w:szCs w:val="24"/>
          <w:lang w:eastAsia="en-US"/>
        </w:rPr>
        <w:t>на 2017-2018 учебный год</w:t>
      </w: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450D4F">
        <w:rPr>
          <w:rFonts w:ascii="Times New Roman" w:eastAsia="Calibri" w:hAnsi="Times New Roman"/>
          <w:b/>
          <w:sz w:val="28"/>
          <w:szCs w:val="24"/>
          <w:lang w:eastAsia="en-US"/>
        </w:rPr>
        <w:t>к рабочей программе по русскому языку</w:t>
      </w:r>
    </w:p>
    <w:p w:rsidR="00450D4F" w:rsidRPr="00450D4F" w:rsidRDefault="00F9769A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t>(очно-заочная форма обучения</w:t>
      </w:r>
      <w:r w:rsidR="00450D4F" w:rsidRPr="00450D4F">
        <w:rPr>
          <w:rFonts w:ascii="Times New Roman" w:eastAsia="Calibri" w:hAnsi="Times New Roman"/>
          <w:b/>
          <w:sz w:val="28"/>
          <w:szCs w:val="24"/>
          <w:lang w:eastAsia="en-US"/>
        </w:rPr>
        <w:t>)</w:t>
      </w: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450D4F">
        <w:rPr>
          <w:rFonts w:ascii="Times New Roman" w:eastAsia="Calibri" w:hAnsi="Times New Roman"/>
          <w:sz w:val="28"/>
          <w:szCs w:val="24"/>
          <w:lang w:eastAsia="en-US"/>
        </w:rPr>
        <w:t xml:space="preserve">(утв. Приказ №___ </w:t>
      </w:r>
      <w:proofErr w:type="gramStart"/>
      <w:r w:rsidRPr="00450D4F">
        <w:rPr>
          <w:rFonts w:ascii="Times New Roman" w:eastAsia="Calibri" w:hAnsi="Times New Roman"/>
          <w:sz w:val="28"/>
          <w:szCs w:val="24"/>
          <w:lang w:eastAsia="en-US"/>
        </w:rPr>
        <w:t>от</w:t>
      </w:r>
      <w:proofErr w:type="gramEnd"/>
      <w:r w:rsidRPr="00450D4F">
        <w:rPr>
          <w:rFonts w:ascii="Times New Roman" w:eastAsia="Calibri" w:hAnsi="Times New Roman"/>
          <w:sz w:val="28"/>
          <w:szCs w:val="24"/>
          <w:lang w:eastAsia="en-US"/>
        </w:rPr>
        <w:t xml:space="preserve"> _____________)</w:t>
      </w: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proofErr w:type="gramStart"/>
      <w:r w:rsidRPr="00450D4F">
        <w:rPr>
          <w:rFonts w:ascii="Times New Roman" w:eastAsia="Calibri" w:hAnsi="Times New Roman"/>
          <w:b/>
          <w:sz w:val="28"/>
          <w:szCs w:val="24"/>
          <w:lang w:eastAsia="en-US"/>
        </w:rPr>
        <w:t>(___9__</w:t>
      </w:r>
      <w:r w:rsidRPr="00450D4F">
        <w:rPr>
          <w:rFonts w:ascii="Times New Roman" w:eastAsia="Calibri" w:hAnsi="Times New Roman"/>
          <w:b/>
          <w:sz w:val="28"/>
          <w:szCs w:val="24"/>
          <w:u w:val="single"/>
          <w:lang w:eastAsia="en-US"/>
        </w:rPr>
        <w:t>класс</w:t>
      </w:r>
      <w:r w:rsidRPr="00450D4F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, базовый уровень, </w:t>
      </w:r>
      <w:proofErr w:type="gramEnd"/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proofErr w:type="gramStart"/>
      <w:r w:rsidRPr="00450D4F">
        <w:rPr>
          <w:rFonts w:ascii="Times New Roman" w:eastAsia="Calibri" w:hAnsi="Times New Roman"/>
          <w:b/>
          <w:sz w:val="28"/>
          <w:szCs w:val="24"/>
          <w:lang w:eastAsia="en-US"/>
        </w:rPr>
        <w:t>_____1____час в неделю, __</w:t>
      </w:r>
      <w:r w:rsidR="00A62AFD">
        <w:rPr>
          <w:rFonts w:ascii="Times New Roman" w:eastAsia="Calibri" w:hAnsi="Times New Roman"/>
          <w:b/>
          <w:sz w:val="28"/>
          <w:szCs w:val="24"/>
          <w:lang w:eastAsia="en-US"/>
        </w:rPr>
        <w:t>35</w:t>
      </w:r>
      <w:r w:rsidRPr="00450D4F">
        <w:rPr>
          <w:rFonts w:ascii="Times New Roman" w:eastAsia="Calibri" w:hAnsi="Times New Roman"/>
          <w:b/>
          <w:sz w:val="28"/>
          <w:szCs w:val="24"/>
          <w:lang w:eastAsia="en-US"/>
        </w:rPr>
        <w:t>_____ часов в год)</w:t>
      </w:r>
      <w:proofErr w:type="gramEnd"/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right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450D4F">
        <w:rPr>
          <w:rFonts w:ascii="Times New Roman" w:eastAsia="Calibri" w:hAnsi="Times New Roman"/>
          <w:b/>
          <w:sz w:val="28"/>
          <w:szCs w:val="24"/>
          <w:lang w:eastAsia="en-US"/>
        </w:rPr>
        <w:t>Составил: _Маринченко С.В.</w:t>
      </w:r>
    </w:p>
    <w:p w:rsidR="00450D4F" w:rsidRPr="00450D4F" w:rsidRDefault="00450D4F" w:rsidP="00450D4F">
      <w:pPr>
        <w:contextualSpacing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450D4F">
        <w:rPr>
          <w:rFonts w:ascii="Times New Roman" w:eastAsia="Calibri" w:hAnsi="Times New Roman"/>
          <w:sz w:val="28"/>
          <w:szCs w:val="24"/>
          <w:lang w:eastAsia="en-US"/>
        </w:rPr>
        <w:t xml:space="preserve">учитель русского языка и литературы </w:t>
      </w: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Pr="00450D4F" w:rsidRDefault="00450D4F" w:rsidP="00450D4F">
      <w:pPr>
        <w:contextualSpacing/>
        <w:rPr>
          <w:rFonts w:ascii="Times New Roman" w:eastAsia="Calibri" w:hAnsi="Times New Roman"/>
          <w:sz w:val="28"/>
          <w:szCs w:val="24"/>
          <w:lang w:eastAsia="en-US"/>
        </w:rPr>
      </w:pPr>
    </w:p>
    <w:p w:rsidR="00450D4F" w:rsidRDefault="00450D4F" w:rsidP="00450D4F">
      <w:pPr>
        <w:contextualSpacing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450D4F">
        <w:rPr>
          <w:rFonts w:ascii="Times New Roman" w:eastAsia="Calibri" w:hAnsi="Times New Roman"/>
          <w:sz w:val="28"/>
          <w:szCs w:val="24"/>
          <w:lang w:eastAsia="en-US"/>
        </w:rPr>
        <w:t>Женева, 2017 г.</w:t>
      </w:r>
    </w:p>
    <w:p w:rsidR="0061673D" w:rsidRPr="00450D4F" w:rsidRDefault="0061673D" w:rsidP="00450D4F">
      <w:pPr>
        <w:contextualSpacing/>
        <w:jc w:val="center"/>
        <w:rPr>
          <w:rFonts w:eastAsia="Calibri"/>
          <w:sz w:val="28"/>
          <w:szCs w:val="24"/>
          <w:lang w:eastAsia="en-US"/>
        </w:rPr>
      </w:pPr>
      <w:r w:rsidRPr="00C50FF0">
        <w:rPr>
          <w:rFonts w:ascii="Times New Roman" w:hAnsi="Times New Roman"/>
          <w:sz w:val="28"/>
          <w:szCs w:val="28"/>
        </w:rPr>
        <w:lastRenderedPageBreak/>
        <w:t>Б</w:t>
      </w:r>
      <w:r>
        <w:rPr>
          <w:rFonts w:ascii="Times New Roman" w:hAnsi="Times New Roman"/>
          <w:sz w:val="28"/>
          <w:szCs w:val="28"/>
        </w:rPr>
        <w:t>азовый учебник: «Русский язык» 9</w:t>
      </w:r>
      <w:r w:rsidRPr="00C50FF0">
        <w:rPr>
          <w:rFonts w:ascii="Times New Roman" w:hAnsi="Times New Roman"/>
          <w:sz w:val="28"/>
          <w:szCs w:val="28"/>
        </w:rPr>
        <w:t xml:space="preserve"> класс. Авторы: Л.А. </w:t>
      </w:r>
      <w:proofErr w:type="spellStart"/>
      <w:r w:rsidRPr="00C50FF0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, </w:t>
      </w:r>
    </w:p>
    <w:p w:rsidR="0061673D" w:rsidRPr="0066532A" w:rsidRDefault="0061673D" w:rsidP="0061673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C50FF0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C50FF0">
        <w:rPr>
          <w:rFonts w:ascii="Times New Roman" w:hAnsi="Times New Roman"/>
          <w:sz w:val="28"/>
          <w:szCs w:val="28"/>
        </w:rPr>
        <w:t xml:space="preserve"> </w:t>
      </w:r>
      <w:r w:rsidRPr="0066532A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Pr="0066532A">
        <w:rPr>
          <w:rFonts w:ascii="Times New Roman" w:hAnsi="Times New Roman"/>
          <w:sz w:val="28"/>
          <w:szCs w:val="28"/>
        </w:rPr>
        <w:t>Дейкина</w:t>
      </w:r>
      <w:proofErr w:type="spellEnd"/>
      <w:r w:rsidRPr="0066532A">
        <w:rPr>
          <w:rFonts w:ascii="Times New Roman" w:hAnsi="Times New Roman"/>
          <w:sz w:val="28"/>
          <w:szCs w:val="28"/>
        </w:rPr>
        <w:t xml:space="preserve">,  О.М. Александрова, под ред. </w:t>
      </w:r>
    </w:p>
    <w:p w:rsidR="0061673D" w:rsidRPr="00F9769A" w:rsidRDefault="0061673D" w:rsidP="009A35A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/>
          <w:sz w:val="28"/>
          <w:szCs w:val="28"/>
        </w:rPr>
        <w:t>, 2009. Москва, «Просвещение».</w:t>
      </w:r>
      <w:r w:rsidRPr="0066532A">
        <w:rPr>
          <w:rFonts w:ascii="Times New Roman" w:hAnsi="Times New Roman"/>
          <w:sz w:val="28"/>
          <w:szCs w:val="28"/>
        </w:rPr>
        <w:t xml:space="preserve"> </w:t>
      </w:r>
    </w:p>
    <w:p w:rsidR="0061673D" w:rsidRPr="0066532A" w:rsidRDefault="0061673D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1224"/>
        <w:gridCol w:w="5082"/>
        <w:gridCol w:w="2702"/>
      </w:tblGrid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24" w:type="dxa"/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1673D" w:rsidRPr="0066532A" w:rsidTr="002E35F2">
        <w:trPr>
          <w:trHeight w:val="1134"/>
        </w:trPr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 5-8 классах. 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Простое предложение и его грамматическая основа. 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Фонетика и орфография.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61673D" w:rsidP="002E3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Предложение с обособленными членами. Обращения, вводные слова, и вставные конструкции. Морфология и орфография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61673D" w:rsidRPr="006310C6" w:rsidRDefault="009A35A5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6310C6">
              <w:rPr>
                <w:rFonts w:ascii="Times New Roman" w:hAnsi="Times New Roman"/>
                <w:sz w:val="28"/>
                <w:szCs w:val="28"/>
              </w:rPr>
              <w:t>,  упр.3</w:t>
            </w:r>
            <w:r w:rsidR="006310C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F322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1932"/>
        </w:trPr>
        <w:tc>
          <w:tcPr>
            <w:tcW w:w="954" w:type="dxa"/>
            <w:vAlign w:val="center"/>
          </w:tcPr>
          <w:p w:rsidR="0061673D" w:rsidRPr="0066532A" w:rsidRDefault="00A62AFD" w:rsidP="002E35F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Сложное предложение. Союзные и бессоюзные сложные предложения. Интонация.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Знаки препинания (разделительные и выделительные) в сложных предложениях. 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Сложносочиненное предложение. Строение, союзы, смысловые отношения между частями ССП. Знаки препинания в сложносочиненных предложениях.</w:t>
            </w:r>
          </w:p>
        </w:tc>
        <w:tc>
          <w:tcPr>
            <w:tcW w:w="2702" w:type="dxa"/>
          </w:tcPr>
          <w:p w:rsidR="006310C6" w:rsidRPr="006310C6" w:rsidRDefault="006310C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6310C6">
              <w:rPr>
                <w:rFonts w:ascii="Times New Roman" w:hAnsi="Times New Roman"/>
                <w:sz w:val="28"/>
                <w:szCs w:val="28"/>
              </w:rPr>
              <w:t>5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 w:rsidRPr="006310C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 упр. 38, 39</w:t>
            </w:r>
          </w:p>
          <w:p w:rsidR="006310C6" w:rsidRPr="0066532A" w:rsidRDefault="0061673D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1379"/>
        </w:trPr>
        <w:tc>
          <w:tcPr>
            <w:tcW w:w="954" w:type="dxa"/>
            <w:vAlign w:val="center"/>
          </w:tcPr>
          <w:p w:rsidR="0061673D" w:rsidRPr="0066532A" w:rsidRDefault="00A62AFD" w:rsidP="00A62AF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Контрольная работа (диктант) №1 по теме «Сложносочиненное предложение»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702" w:type="dxa"/>
          </w:tcPr>
          <w:p w:rsidR="006310C6" w:rsidRDefault="006310C6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§7,8,9,10, 12,13,14,15,16</w:t>
            </w:r>
          </w:p>
          <w:p w:rsidR="006310C6" w:rsidRPr="0066532A" w:rsidRDefault="006310C6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знать типы сочинительных союзов, уметь правильно ставить знаки препинания при ОЧП,</w:t>
            </w:r>
          </w:p>
          <w:p w:rsidR="006310C6" w:rsidRPr="0066532A" w:rsidRDefault="006310C6" w:rsidP="00631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упр.64, 65,72</w:t>
            </w:r>
          </w:p>
          <w:p w:rsidR="0061673D" w:rsidRPr="007B597D" w:rsidRDefault="006310C6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контр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>опросы стр.47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562"/>
        </w:trPr>
        <w:tc>
          <w:tcPr>
            <w:tcW w:w="954" w:type="dxa"/>
            <w:vAlign w:val="center"/>
          </w:tcPr>
          <w:p w:rsidR="0061673D" w:rsidRPr="0066532A" w:rsidRDefault="00A62AFD" w:rsidP="00A62AF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61673D" w:rsidRPr="0066532A" w:rsidRDefault="006310C6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результатов контрольного диктанта, работа над ошибками</w:t>
            </w:r>
          </w:p>
        </w:tc>
        <w:tc>
          <w:tcPr>
            <w:tcW w:w="2702" w:type="dxa"/>
          </w:tcPr>
          <w:p w:rsidR="006310C6" w:rsidRDefault="006310C6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FD9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F3227">
              <w:rPr>
                <w:rFonts w:ascii="Times New Roman" w:hAnsi="Times New Roman"/>
                <w:sz w:val="28"/>
                <w:szCs w:val="28"/>
              </w:rPr>
              <w:t>«Книги делают человека лучше…» (</w:t>
            </w:r>
            <w:proofErr w:type="spellStart"/>
            <w:r w:rsidRPr="00EF3227">
              <w:rPr>
                <w:rFonts w:ascii="Times New Roman" w:hAnsi="Times New Roman"/>
                <w:sz w:val="28"/>
                <w:szCs w:val="28"/>
              </w:rPr>
              <w:t>И.А.Гончаров</w:t>
            </w:r>
            <w:proofErr w:type="spellEnd"/>
            <w:r w:rsidRPr="00EF322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310C6" w:rsidRDefault="006310C6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(объём не менее 250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слов.</w:t>
            </w:r>
            <w:proofErr w:type="gramEnd"/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6310C6">
        <w:trPr>
          <w:trHeight w:val="152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A62AF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631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Основные группы сложноподчиненных предложений. Союзы и союзные слова. Роль указательных слов в сложноподчиненном предложении. 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66532A" w:rsidRDefault="006310C6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Упр. 81,82</w:t>
            </w:r>
          </w:p>
        </w:tc>
      </w:tr>
      <w:tr w:rsidR="0061673D" w:rsidRPr="0066532A" w:rsidTr="002E35F2">
        <w:trPr>
          <w:trHeight w:val="888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A62AF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310C6" w:rsidRDefault="006310C6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определительными.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изъяснительными.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310C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§18,19, 20,21 ,упр.88 (часть 2), 96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0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обстоятельственными.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времени  и места. Урок-практикум: Различение видов придаточных. </w:t>
            </w:r>
          </w:p>
        </w:tc>
        <w:tc>
          <w:tcPr>
            <w:tcW w:w="2702" w:type="dxa"/>
          </w:tcPr>
          <w:p w:rsidR="0061673D" w:rsidRPr="0066532A" w:rsidRDefault="006310C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§22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23, </w:t>
            </w:r>
            <w:r w:rsidR="00B33676">
              <w:rPr>
                <w:rFonts w:ascii="Times New Roman" w:hAnsi="Times New Roman"/>
                <w:sz w:val="28"/>
                <w:szCs w:val="28"/>
              </w:rPr>
              <w:t xml:space="preserve"> упр.107, 111, 117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1380"/>
        </w:trPr>
        <w:tc>
          <w:tcPr>
            <w:tcW w:w="954" w:type="dxa"/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Сложноподчиненные предложения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причины, условия</w:t>
            </w:r>
            <w:r w:rsidR="00B33676">
              <w:rPr>
                <w:rFonts w:ascii="Times New Roman" w:hAnsi="Times New Roman"/>
                <w:sz w:val="28"/>
                <w:szCs w:val="28"/>
              </w:rPr>
              <w:t xml:space="preserve">, уступки, цели и следствия </w:t>
            </w:r>
          </w:p>
        </w:tc>
        <w:tc>
          <w:tcPr>
            <w:tcW w:w="2702" w:type="dxa"/>
          </w:tcPr>
          <w:p w:rsidR="0061673D" w:rsidRPr="0066532A" w:rsidRDefault="00B33676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§24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25,  упр.124, 126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</w:tcPr>
          <w:p w:rsidR="0061673D" w:rsidRPr="0066532A" w:rsidRDefault="00B33676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по теме «Виды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придаточных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СПП»</w:t>
            </w:r>
          </w:p>
        </w:tc>
        <w:tc>
          <w:tcPr>
            <w:tcW w:w="2702" w:type="dxa"/>
          </w:tcPr>
          <w:p w:rsidR="0061673D" w:rsidRPr="0066532A" w:rsidRDefault="00B3367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26, упр.131, 133</w:t>
            </w:r>
            <w:proofErr w:type="gramStart"/>
            <w:r w:rsidR="0061673D" w:rsidRPr="0066532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61673D" w:rsidRPr="0066532A">
              <w:rPr>
                <w:rFonts w:ascii="Times New Roman" w:hAnsi="Times New Roman"/>
                <w:sz w:val="28"/>
                <w:szCs w:val="28"/>
              </w:rPr>
              <w:t>ыучить словарные слова стр.29-96</w:t>
            </w:r>
            <w:r w:rsidR="00616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67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0</w:t>
            </w:r>
            <w:r w:rsidR="00450D4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7B597D" w:rsidRDefault="007B597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 с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придаточными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образа действия</w:t>
            </w:r>
            <w:r>
              <w:rPr>
                <w:rFonts w:ascii="Times New Roman" w:hAnsi="Times New Roman"/>
                <w:sz w:val="28"/>
                <w:szCs w:val="28"/>
              </w:rPr>
              <w:t>, меры, степени и сравнения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66532A" w:rsidRDefault="00B3367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26, упр.144, 152</w:t>
            </w:r>
          </w:p>
        </w:tc>
      </w:tr>
      <w:tr w:rsidR="0061673D" w:rsidRPr="0066532A" w:rsidTr="002E35F2">
        <w:trPr>
          <w:trHeight w:val="60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7B597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№2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по теме:  «Виды </w:t>
            </w:r>
            <w:proofErr w:type="gramStart"/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придаточных</w:t>
            </w:r>
            <w:proofErr w:type="gramEnd"/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в СПП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B3367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§27, упр. 161, 163, </w:t>
            </w:r>
          </w:p>
        </w:tc>
      </w:tr>
      <w:tr w:rsidR="0061673D" w:rsidRPr="0066532A" w:rsidTr="002E35F2">
        <w:trPr>
          <w:trHeight w:val="754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7B597D" w:rsidRDefault="007B597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практикум по теме: «Различение видов придаточных».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B3367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27, Упр</w:t>
            </w:r>
            <w:r w:rsidR="006167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157, 158, </w:t>
            </w:r>
          </w:p>
        </w:tc>
      </w:tr>
      <w:tr w:rsidR="0061673D" w:rsidRPr="0066532A" w:rsidTr="002E35F2">
        <w:trPr>
          <w:trHeight w:val="855"/>
        </w:trPr>
        <w:tc>
          <w:tcPr>
            <w:tcW w:w="954" w:type="dxa"/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5082" w:type="dxa"/>
          </w:tcPr>
          <w:p w:rsidR="0061673D" w:rsidRPr="0066532A" w:rsidRDefault="007B597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Изложение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с элементами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сочинения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Повторить §18-27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1080"/>
        </w:trPr>
        <w:tc>
          <w:tcPr>
            <w:tcW w:w="954" w:type="dxa"/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082" w:type="dxa"/>
          </w:tcPr>
          <w:p w:rsidR="0061673D" w:rsidRPr="0066532A" w:rsidRDefault="007B597D" w:rsidP="002E35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изложения с элементами сочинения. Работа над ошибками.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тему: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Размышление о важности взаимопонимания между людьми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F3227">
              <w:rPr>
                <w:rFonts w:ascii="Times New Roman" w:hAnsi="Times New Roman"/>
                <w:sz w:val="28"/>
                <w:szCs w:val="28"/>
              </w:rPr>
              <w:t xml:space="preserve"> (объём не менее 250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1673D" w:rsidRPr="0066532A" w:rsidTr="002E35F2">
        <w:trPr>
          <w:trHeight w:val="1016"/>
        </w:trPr>
        <w:tc>
          <w:tcPr>
            <w:tcW w:w="954" w:type="dxa"/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работы. Сложноподчиненные предложения с несколькими придаточными, знаки препинания в них. Повторение орфографии</w:t>
            </w:r>
            <w:r w:rsidR="004266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61673D" w:rsidRPr="0066532A" w:rsidRDefault="00B3367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таблицей по теме «Орфография»</w:t>
            </w: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A62AF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по теме: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Сложноподчиненные предложения с несколькими прида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точными».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 орфографии.</w:t>
            </w:r>
          </w:p>
        </w:tc>
        <w:tc>
          <w:tcPr>
            <w:tcW w:w="2702" w:type="dxa"/>
          </w:tcPr>
          <w:p w:rsidR="0061673D" w:rsidRPr="0066532A" w:rsidRDefault="00B3367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§28, 29</w:t>
            </w:r>
            <w:r w:rsidR="00073CD4">
              <w:rPr>
                <w:rFonts w:ascii="Times New Roman" w:hAnsi="Times New Roman"/>
                <w:sz w:val="28"/>
                <w:szCs w:val="28"/>
              </w:rPr>
              <w:t xml:space="preserve"> упр</w:t>
            </w:r>
            <w:r w:rsidR="0061673D">
              <w:rPr>
                <w:rFonts w:ascii="Times New Roman" w:hAnsi="Times New Roman"/>
                <w:sz w:val="28"/>
                <w:szCs w:val="28"/>
              </w:rPr>
              <w:t>.</w:t>
            </w:r>
            <w:r w:rsidR="00073CD4">
              <w:rPr>
                <w:rFonts w:ascii="Times New Roman" w:hAnsi="Times New Roman"/>
                <w:sz w:val="28"/>
                <w:szCs w:val="28"/>
              </w:rPr>
              <w:t>169, 172,173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c>
          <w:tcPr>
            <w:tcW w:w="954" w:type="dxa"/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0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предложения. Интонация в бессоюзных сложных предложениях.</w:t>
            </w: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перечисления. Запятая и точка с запятой в БСП. 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2702" w:type="dxa"/>
          </w:tcPr>
          <w:p w:rsidR="00073CD4" w:rsidRDefault="00073CD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повторения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118), упр. 182</w:t>
            </w:r>
          </w:p>
          <w:p w:rsidR="0061673D" w:rsidRPr="0066532A" w:rsidRDefault="0061673D" w:rsidP="00073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828"/>
        </w:trPr>
        <w:tc>
          <w:tcPr>
            <w:tcW w:w="954" w:type="dxa"/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5082" w:type="dxa"/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противопоставления, времени, условия, следствия. Тире в БСП. Синтаксический и пунктуационный разбор бессоюзного сложного предложения.</w:t>
            </w:r>
          </w:p>
        </w:tc>
        <w:tc>
          <w:tcPr>
            <w:tcW w:w="2702" w:type="dxa"/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CD4">
              <w:rPr>
                <w:rFonts w:ascii="Times New Roman" w:hAnsi="Times New Roman"/>
                <w:sz w:val="28"/>
                <w:szCs w:val="28"/>
              </w:rPr>
              <w:t>31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 w:rsidR="00073CD4">
              <w:rPr>
                <w:rFonts w:ascii="Times New Roman" w:hAnsi="Times New Roman"/>
                <w:sz w:val="28"/>
                <w:szCs w:val="28"/>
              </w:rPr>
              <w:t>32,33, 34, упр. 191, 196.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контрольные вопросы.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1104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A62AFD" w:rsidRDefault="0061673D" w:rsidP="00A6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AFD">
              <w:rPr>
                <w:rFonts w:ascii="Times New Roman" w:hAnsi="Times New Roman"/>
                <w:sz w:val="28"/>
                <w:szCs w:val="28"/>
              </w:rPr>
              <w:t>2</w:t>
            </w:r>
            <w:r w:rsidR="00A62AFD" w:rsidRPr="00A62AFD">
              <w:rPr>
                <w:rFonts w:ascii="Times New Roman" w:hAnsi="Times New Roman"/>
                <w:sz w:val="28"/>
                <w:szCs w:val="28"/>
              </w:rPr>
              <w:t>3</w:t>
            </w:r>
            <w:r w:rsidRPr="00A62AFD">
              <w:rPr>
                <w:rFonts w:ascii="Times New Roman" w:hAnsi="Times New Roman"/>
                <w:sz w:val="28"/>
                <w:szCs w:val="28"/>
              </w:rPr>
              <w:t>.</w:t>
            </w:r>
            <w:r w:rsidR="00A62AF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6653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по заданной теме.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073CD4" w:rsidRDefault="00073CD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 35, 36, упр. 200, 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1673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 по теме «Бессоюзное сложное предложение»</w:t>
            </w:r>
            <w:r w:rsidR="004266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073CD4" w:rsidRDefault="00073CD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сочинения.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585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A62AF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«Бессоюзное сложное предложение»</w:t>
            </w:r>
            <w:r w:rsidR="0042666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073CD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§31-36, контрольные  вопросы на стр. 139,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упр.205</w:t>
            </w:r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пр.208</w:t>
            </w:r>
            <w:r w:rsidR="00616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70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A62AFD" w:rsidRDefault="00A62AFD" w:rsidP="00A6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1673D" w:rsidRPr="00A62AF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Анализ контрольной работы. Сложные предложения с разными видами связи. Знаки препинания в предложениях с разными видами связи.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Знаменитые лингвисты (</w:t>
            </w:r>
            <w:r w:rsidRPr="0066532A">
              <w:rPr>
                <w:rFonts w:ascii="Times New Roman" w:hAnsi="Times New Roman"/>
                <w:i/>
                <w:sz w:val="28"/>
                <w:szCs w:val="28"/>
              </w:rPr>
              <w:t>сообщение или презентация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37-38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 215,216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A62AF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Публичная речь.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32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 5-9 классах. Фонетика и графика. 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FD9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Pr="00312FD9">
              <w:rPr>
                <w:rFonts w:ascii="Times New Roman" w:hAnsi="Times New Roman"/>
                <w:sz w:val="28"/>
                <w:szCs w:val="28"/>
              </w:rPr>
              <w:t xml:space="preserve">«Назначение человека именно то, чтобы делать </w:t>
            </w:r>
            <w:r w:rsidRPr="00312F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добро». </w:t>
            </w:r>
            <w:proofErr w:type="gramStart"/>
            <w:r w:rsidRPr="00312FD9">
              <w:rPr>
                <w:rFonts w:ascii="Times New Roman" w:hAnsi="Times New Roman"/>
                <w:sz w:val="28"/>
                <w:szCs w:val="28"/>
              </w:rPr>
              <w:t>(В.И. Даль)</w:t>
            </w:r>
            <w:r w:rsidR="00EF3227">
              <w:rPr>
                <w:rFonts w:ascii="Times New Roman" w:hAnsi="Times New Roman"/>
                <w:sz w:val="28"/>
                <w:szCs w:val="28"/>
              </w:rPr>
              <w:t xml:space="preserve"> (объём не менее 250 слов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1673D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A62AF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1673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Повторение. Орфография.</w:t>
            </w:r>
            <w:r w:rsidR="00AD7D38" w:rsidRPr="0066532A">
              <w:rPr>
                <w:rFonts w:ascii="Times New Roman" w:hAnsi="Times New Roman"/>
                <w:sz w:val="28"/>
                <w:szCs w:val="28"/>
              </w:rPr>
              <w:t xml:space="preserve"> Лексикология и фразеология.</w:t>
            </w:r>
            <w:r w:rsidR="00AD7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D38"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D7D38" w:rsidRPr="0066532A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="00AD7D38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312FD9" w:rsidRDefault="0061673D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ренировочные тесты (раздаточный материал)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2E35F2">
        <w:trPr>
          <w:trHeight w:val="93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A62AFD" w:rsidRDefault="00A62AFD" w:rsidP="00A6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61673D" w:rsidRPr="00A62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AD7D38" w:rsidRPr="0066532A" w:rsidRDefault="00AD7D38" w:rsidP="00AD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Повторение. Морфология.</w:t>
            </w:r>
          </w:p>
          <w:p w:rsidR="0061673D" w:rsidRPr="0066532A" w:rsidRDefault="0061673D" w:rsidP="00AD7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42-43, 44,  упр. 233,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237,239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AD7D38">
        <w:trPr>
          <w:trHeight w:val="1207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61673D" w:rsidRPr="00A62AFD" w:rsidRDefault="00A62AFD" w:rsidP="00A6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AFD">
              <w:rPr>
                <w:rFonts w:ascii="Times New Roman" w:hAnsi="Times New Roman"/>
                <w:sz w:val="28"/>
                <w:szCs w:val="28"/>
              </w:rPr>
              <w:t>33</w:t>
            </w:r>
            <w:r w:rsidR="0061673D" w:rsidRPr="00A62A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61673D" w:rsidRPr="0066532A" w:rsidRDefault="00AD7D38" w:rsidP="00AD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Синтаксис простого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сложного предложения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Упр.247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73D" w:rsidRPr="0066532A" w:rsidTr="00AD7D38">
        <w:trPr>
          <w:trHeight w:val="70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A62AFD" w:rsidP="00A6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  <w:p w:rsidR="0061673D" w:rsidRPr="0066532A" w:rsidRDefault="0061673D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AD7D38" w:rsidP="00426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Контрольное сжатое  изложение  с элементами сочинения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(репетиционное)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Упр.254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673D" w:rsidRPr="0066532A" w:rsidTr="00AD7D38">
        <w:trPr>
          <w:trHeight w:val="1295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61673D" w:rsidRPr="0066532A" w:rsidRDefault="00A62AFD" w:rsidP="00A62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bookmarkStart w:id="0" w:name="_GoBack"/>
            <w:bookmarkEnd w:id="0"/>
            <w:r w:rsidR="0061673D"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61673D" w:rsidRPr="0066532A" w:rsidRDefault="00450D4F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1673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61673D" w:rsidRPr="0066532A" w:rsidRDefault="00AD7D38" w:rsidP="00426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контрольного изложения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1673D" w:rsidRPr="0066532A" w:rsidRDefault="0061673D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267.</w:t>
            </w:r>
          </w:p>
        </w:tc>
      </w:tr>
    </w:tbl>
    <w:p w:rsidR="0061673D" w:rsidRDefault="0061673D" w:rsidP="006167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 xml:space="preserve">    </w:t>
      </w:r>
    </w:p>
    <w:p w:rsidR="0061673D" w:rsidRPr="0066532A" w:rsidRDefault="0061673D" w:rsidP="006167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 xml:space="preserve">Работа над  упражнениями по развитию речи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32A">
        <w:rPr>
          <w:rFonts w:ascii="Times New Roman" w:hAnsi="Times New Roman"/>
          <w:sz w:val="28"/>
          <w:szCs w:val="28"/>
        </w:rPr>
        <w:t>(изложение и сочинение)  должна вестись систематически в отдельной  тетради, которую  необходимо сдавать на проверку после выполнения.</w:t>
      </w:r>
    </w:p>
    <w:p w:rsidR="0061673D" w:rsidRDefault="0061673D" w:rsidP="0061673D">
      <w:pPr>
        <w:jc w:val="both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>Объём сочинения не менее 250 слов, сжатое изложение – не ме</w:t>
      </w:r>
      <w:r>
        <w:rPr>
          <w:rFonts w:ascii="Times New Roman" w:hAnsi="Times New Roman"/>
          <w:sz w:val="28"/>
          <w:szCs w:val="28"/>
        </w:rPr>
        <w:t>нее 70 слов.</w:t>
      </w:r>
    </w:p>
    <w:p w:rsidR="0061673D" w:rsidRPr="00E775F0" w:rsidRDefault="00AD2A5F" w:rsidP="0061673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Маринченко С.В</w:t>
      </w:r>
      <w:r w:rsidR="0061673D" w:rsidRPr="00E775F0">
        <w:rPr>
          <w:rFonts w:ascii="Times New Roman" w:hAnsi="Times New Roman"/>
          <w:b/>
          <w:sz w:val="28"/>
          <w:szCs w:val="28"/>
        </w:rPr>
        <w:t>.</w:t>
      </w:r>
    </w:p>
    <w:p w:rsidR="0061673D" w:rsidRPr="002B787F" w:rsidRDefault="00AD2A5F" w:rsidP="0061673D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B787F">
        <w:rPr>
          <w:rFonts w:ascii="Times New Roman" w:hAnsi="Times New Roman"/>
          <w:b/>
          <w:sz w:val="28"/>
          <w:szCs w:val="28"/>
        </w:rPr>
        <w:t>671@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B787F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1240E2" w:rsidRPr="00F9769A" w:rsidRDefault="00A62AFD"/>
    <w:sectPr w:rsidR="001240E2" w:rsidRPr="00F9769A" w:rsidSect="00447AE3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298"/>
    <w:multiLevelType w:val="hybridMultilevel"/>
    <w:tmpl w:val="14B0F1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C"/>
    <w:rsid w:val="00073CD4"/>
    <w:rsid w:val="002965D5"/>
    <w:rsid w:val="002B787F"/>
    <w:rsid w:val="0042666A"/>
    <w:rsid w:val="00450D4F"/>
    <w:rsid w:val="005623C1"/>
    <w:rsid w:val="0061673D"/>
    <w:rsid w:val="006310C6"/>
    <w:rsid w:val="007170FC"/>
    <w:rsid w:val="007B597D"/>
    <w:rsid w:val="009A35A5"/>
    <w:rsid w:val="00A62AFD"/>
    <w:rsid w:val="00AD2A5F"/>
    <w:rsid w:val="00AD7D38"/>
    <w:rsid w:val="00B33676"/>
    <w:rsid w:val="00ED051C"/>
    <w:rsid w:val="00ED6F9B"/>
    <w:rsid w:val="00EF3227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73D"/>
    <w:pPr>
      <w:ind w:left="720"/>
      <w:contextualSpacing/>
    </w:pPr>
  </w:style>
  <w:style w:type="paragraph" w:styleId="a4">
    <w:name w:val="No Spacing"/>
    <w:uiPriority w:val="1"/>
    <w:qFormat/>
    <w:rsid w:val="006167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73D"/>
    <w:pPr>
      <w:ind w:left="720"/>
      <w:contextualSpacing/>
    </w:pPr>
  </w:style>
  <w:style w:type="paragraph" w:styleId="a4">
    <w:name w:val="No Spacing"/>
    <w:uiPriority w:val="1"/>
    <w:qFormat/>
    <w:rsid w:val="006167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2017-09-07T11:47:00Z</dcterms:created>
  <dcterms:modified xsi:type="dcterms:W3CDTF">2017-09-07T17:03:00Z</dcterms:modified>
</cp:coreProperties>
</file>