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РУССКОМУ ЯЗЫКУ</w:t>
      </w:r>
      <w:bookmarkStart w:id="0" w:name="_GoBack"/>
      <w:bookmarkEnd w:id="0"/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 w:cs="Times New Roman"/>
          <w:b/>
          <w:sz w:val="24"/>
          <w:szCs w:val="24"/>
          <w:lang w:val="ru-RU"/>
        </w:rPr>
        <w:t>2018/2019 учебный год</w:t>
      </w:r>
    </w:p>
    <w:p w:rsidR="00891FDB" w:rsidRPr="00891FDB" w:rsidRDefault="00891FDB" w:rsidP="00891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137B" w:rsidRPr="00F94845" w:rsidRDefault="00A5137B" w:rsidP="00A5137B">
      <w:pPr>
        <w:shd w:val="clear" w:color="auto" w:fill="FFFFFF"/>
        <w:spacing w:line="317" w:lineRule="exact"/>
        <w:ind w:right="9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Базовый учебник: Русский язык, 5 класс, Т. </w:t>
      </w:r>
      <w:proofErr w:type="spellStart"/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Ладыженская</w:t>
      </w:r>
      <w:proofErr w:type="spellEnd"/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, </w:t>
      </w:r>
      <w:proofErr w:type="spellStart"/>
      <w:r w:rsidRPr="00F948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М.Баранов</w:t>
      </w:r>
      <w:proofErr w:type="spellEnd"/>
      <w:r w:rsidRPr="00F948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М.: Просвещение, 2015.</w:t>
      </w:r>
    </w:p>
    <w:p w:rsidR="00A5137B" w:rsidRDefault="00A5137B" w:rsidP="00A5137B">
      <w:pPr>
        <w:shd w:val="clear" w:color="auto" w:fill="FFFFFF"/>
        <w:spacing w:line="317" w:lineRule="exact"/>
        <w:ind w:right="99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C5C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Количество часов: </w:t>
      </w:r>
      <w:r w:rsidR="003D52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68</w:t>
      </w:r>
    </w:p>
    <w:p w:rsidR="00AA76C1" w:rsidRPr="00B16A54" w:rsidRDefault="00AA76C1" w:rsidP="00AA76C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hyperlink r:id="rId6" w:history="1">
        <w:r w:rsidR="00B34CFD" w:rsidRPr="00D72644">
          <w:rPr>
            <w:rStyle w:val="a7"/>
            <w:rFonts w:ascii="Times New Roman" w:hAnsi="Times New Roman" w:cs="Times New Roman"/>
            <w:b/>
            <w:sz w:val="24"/>
            <w:szCs w:val="24"/>
          </w:rPr>
          <w:t>ho</w:t>
        </w:r>
        <w:r w:rsidR="00B34CFD" w:rsidRPr="00D72644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о</w:t>
        </w:r>
        <w:r w:rsidR="00B34CFD" w:rsidRPr="00D72644">
          <w:rPr>
            <w:rStyle w:val="a7"/>
            <w:rFonts w:ascii="Times New Roman" w:hAnsi="Times New Roman" w:cs="Times New Roman"/>
            <w:b/>
            <w:sz w:val="24"/>
            <w:szCs w:val="24"/>
          </w:rPr>
          <w:t>pemar</w:t>
        </w:r>
        <w:r w:rsidR="00B34CFD" w:rsidRPr="00D72644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B34CFD" w:rsidRPr="00D72644">
          <w:rPr>
            <w:rStyle w:val="a7"/>
            <w:rFonts w:ascii="Times New Roman" w:hAnsi="Times New Roman" w:cs="Times New Roman"/>
            <w:b/>
            <w:sz w:val="24"/>
            <w:szCs w:val="24"/>
          </w:rPr>
          <w:t>rambler</w:t>
        </w:r>
        <w:r w:rsidR="00B34CFD" w:rsidRPr="00D72644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B34CFD" w:rsidRPr="00D72644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B1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904"/>
        <w:gridCol w:w="1047"/>
        <w:gridCol w:w="5818"/>
        <w:gridCol w:w="3247"/>
      </w:tblGrid>
      <w:tr w:rsidR="0056799C" w:rsidRPr="00631AA7" w:rsidTr="0056799C">
        <w:trPr>
          <w:trHeight w:val="334"/>
        </w:trPr>
        <w:tc>
          <w:tcPr>
            <w:tcW w:w="904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18" w:type="dxa"/>
          </w:tcPr>
          <w:p w:rsidR="0056799C" w:rsidRPr="00631AA7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247" w:type="dxa"/>
          </w:tcPr>
          <w:p w:rsidR="0056799C" w:rsidRPr="00631AA7" w:rsidRDefault="0056799C" w:rsidP="00A51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56799C" w:rsidRPr="00631AA7" w:rsidTr="0056799C">
        <w:trPr>
          <w:trHeight w:val="334"/>
        </w:trPr>
        <w:tc>
          <w:tcPr>
            <w:tcW w:w="904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Default="0056799C" w:rsidP="0066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3247" w:type="dxa"/>
          </w:tcPr>
          <w:p w:rsidR="0056799C" w:rsidRDefault="0056799C" w:rsidP="00A51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1735" w:rsidRPr="00511735" w:rsidTr="0056799C">
        <w:tc>
          <w:tcPr>
            <w:tcW w:w="904" w:type="dxa"/>
          </w:tcPr>
          <w:p w:rsidR="00511735" w:rsidRPr="00631AA7" w:rsidRDefault="00511735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511735" w:rsidRPr="00631AA7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</w:t>
            </w:r>
          </w:p>
        </w:tc>
        <w:tc>
          <w:tcPr>
            <w:tcW w:w="5818" w:type="dxa"/>
          </w:tcPr>
          <w:p w:rsidR="00511735" w:rsidRPr="00631AA7" w:rsidRDefault="00511735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Язык и человек. Общение устное и письменное.</w:t>
            </w:r>
          </w:p>
        </w:tc>
        <w:tc>
          <w:tcPr>
            <w:tcW w:w="3247" w:type="dxa"/>
          </w:tcPr>
          <w:p w:rsidR="00511735" w:rsidRPr="00631AA7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упр. № 1</w:t>
            </w:r>
          </w:p>
        </w:tc>
      </w:tr>
      <w:tr w:rsidR="00511735" w:rsidRPr="00511735" w:rsidTr="0056799C">
        <w:tc>
          <w:tcPr>
            <w:tcW w:w="904" w:type="dxa"/>
          </w:tcPr>
          <w:p w:rsidR="00511735" w:rsidRPr="00631AA7" w:rsidRDefault="00511735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/>
          </w:tcPr>
          <w:p w:rsidR="00511735" w:rsidRPr="00631AA7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11735" w:rsidRPr="00631AA7" w:rsidRDefault="00511735" w:rsidP="00D6323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Читаем учебник. Слушаем на уроке.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11735" w:rsidRPr="00631AA7" w:rsidRDefault="00511735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учебником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Стили речи. Звуки и буквы. Произношение и правописание.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§1-6, упр. № 2, 6,14, 21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69" w:lineRule="exact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Орфограмма. Правописание проверяемых гласных и согласных в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корне слова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. Правописание непроизносимых согласных в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корне  слова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§7-10, упр.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№ 28, 31, 42, 47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left="10" w:right="26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Буквы И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,А  после шипящих.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Разделительные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Ъ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Ь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Раздельное написание предлогов.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-13, упр. </w:t>
            </w:r>
            <w:r w:rsidRPr="00631AA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№ 50, 53, 58, 64  </w:t>
            </w:r>
          </w:p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мы знаем о тексте. Части речи. Глагол.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14-16, упр.   № 69, 73, 82 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86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ТСЯ и ТЬСЯ в глаголах. Тема текста. Личные окончания глаголов.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17-19, упр.  № 85, 89, 92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существительное. Имя прилагательное. Местоимение. Основная мысль текста.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§20-23, упр. № 95, 98, 105, 113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116(устно)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480" w:firstLine="1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Синтаксис. Пунктуация. Словосочетание. Разбор словосочетания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Предложение. Виды предложений по цели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высказывания. Восклицательные предложения.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§24-27, упр.  № 120, 123,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133, 139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§28-30, упр. 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№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143,150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.),155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F94845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F9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32-34,  упр.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№161,163, 164,170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Нераспространённые и распространённые предложения. Второстепенные члены предложения. Дополнение. Определение. Обстоятельство.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35-39, упр.  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№ 175,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180,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187, 192.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5818" w:type="dxa"/>
          </w:tcPr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Предложения с однородными членами.  </w:t>
            </w:r>
          </w:p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56799C" w:rsidP="006621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§40-41, упр.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200, 204, 205,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5818" w:type="dxa"/>
          </w:tcPr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Знаки</w:t>
            </w:r>
          </w:p>
          <w:p w:rsidR="0056799C" w:rsidRPr="00631AA7" w:rsidRDefault="0056799C" w:rsidP="00662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препинания при однородных членах.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§40-41, упр.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206,207, 210,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211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неделя. Диктант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А-Б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CD3FB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диктантов. Работа над ошибками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86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Предложения с обращениями. Письмо.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Синтаксический и  пунктуационный разбор простого предложения.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§42-45, упр.  №216, 221, 225, 228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.), 231 (устно)  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6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Pr="00640EAF" w:rsidRDefault="0056799C" w:rsidP="00640EAF">
            <w:pPr>
              <w:shd w:val="clear" w:color="auto" w:fill="FFFFFF"/>
              <w:spacing w:line="278" w:lineRule="exact"/>
              <w:ind w:right="86" w:firstLine="1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Простые 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сложные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предложения.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Синтаксический разбор сложного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предложения.</w:t>
            </w:r>
          </w:p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§46- 47, упр.  № 235, 239, 240, 242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Прямая речь. Диалог.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48- 49, упр.  №247, 249, 253, 254.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Диктант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 теме: «Простое и сложное  предложения»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(В-Г)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Фонетика. Орфоэпия. Графика. Орфография. Культура речи. </w:t>
            </w:r>
          </w:p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и согласные звуки. Изменения звуков в потоке речи. Согласные твёрдые и мягкие, звонкие и глухие.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50- 56, упр. № 267, 274, 280, 284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Графика. Алфавит. Обозначение мягкости согласных с помощью мягкого знака. Двойная роль букв е, ё, ю, я. Фонетический разбор слова.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57- 63, упр. № 295, 306, 311, 320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Повествование. Описание предмета. Повторение темы: «Фонетика».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§55, 59, упр. № 282 (устно), 302, вопросы, стр. 147, упр. 322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Контрольная работа по теме: «Фонетика».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Д-И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Лексика. Культура речи. </w:t>
            </w:r>
          </w:p>
          <w:p w:rsidR="0056799C" w:rsidRPr="00631AA7" w:rsidRDefault="0056799C" w:rsidP="00D63237">
            <w:pPr>
              <w:shd w:val="clear" w:color="auto" w:fill="FFFFFF"/>
              <w:spacing w:line="278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Слово и его лексическое значение. Однозначные и многозначные слова. Прямое и переносное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значение слова.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64- 66, упр.  № 329, 331, 341, 347</w:t>
            </w:r>
          </w:p>
        </w:tc>
      </w:tr>
      <w:tr w:rsidR="0056799C" w:rsidRPr="00631AA7" w:rsidTr="0056799C">
        <w:trPr>
          <w:trHeight w:val="70"/>
        </w:trPr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4B4A7D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Pr="004B4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  <w:tcBorders>
              <w:top w:val="single" w:sz="4" w:space="0" w:color="auto"/>
            </w:tcBorders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Омонимы. Синонимы. Антонимы.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§67- 69,  упр. № 355, 367, 369, 372 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Орфография. Культура речи. </w:t>
            </w:r>
          </w:p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Морфема – наименьшая значимая часть слова. Изменение и образование слова. Окончание. Основа слова.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70- 73, упр.  № 376, 377, 382, 387</w:t>
            </w:r>
          </w:p>
        </w:tc>
      </w:tr>
      <w:tr w:rsidR="0056799C" w:rsidRPr="003D523B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6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11.12</w:t>
            </w:r>
          </w:p>
        </w:tc>
        <w:tc>
          <w:tcPr>
            <w:tcW w:w="5818" w:type="dxa"/>
          </w:tcPr>
          <w:p w:rsidR="0056799C" w:rsidRPr="00631AA7" w:rsidRDefault="003D523B" w:rsidP="00940BA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Зачётная неделя. Контрольный диктант за 1 полугодие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пунктограмм</w:t>
            </w:r>
            <w:proofErr w:type="spellEnd"/>
          </w:p>
          <w:p w:rsidR="0056799C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74, 76, 77, 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393, 411, 417, 418</w:t>
            </w:r>
          </w:p>
          <w:p w:rsidR="0056799C" w:rsidRPr="00631AA7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891FDB" w:rsidTr="0056799C">
        <w:tc>
          <w:tcPr>
            <w:tcW w:w="904" w:type="dxa"/>
          </w:tcPr>
          <w:p w:rsidR="0056799C" w:rsidRPr="00640EAF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511735" w:rsidRDefault="00511735" w:rsidP="00511735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</w:t>
            </w:r>
          </w:p>
        </w:tc>
        <w:tc>
          <w:tcPr>
            <w:tcW w:w="5818" w:type="dxa"/>
          </w:tcPr>
          <w:p w:rsidR="0056799C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ошибками, допущенными в диктанте.</w:t>
            </w:r>
          </w:p>
          <w:p w:rsidR="003D523B" w:rsidRPr="00631AA7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3D523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К-Л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3D523B" w:rsidRPr="003D523B" w:rsidTr="0056799C">
        <w:tc>
          <w:tcPr>
            <w:tcW w:w="904" w:type="dxa"/>
          </w:tcPr>
          <w:p w:rsidR="003D523B" w:rsidRPr="00640EAF" w:rsidRDefault="003D523B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3D523B" w:rsidRP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</w:t>
            </w:r>
          </w:p>
        </w:tc>
        <w:tc>
          <w:tcPr>
            <w:tcW w:w="5818" w:type="dxa"/>
          </w:tcPr>
          <w:p w:rsidR="003D523B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Морфема – наименьшая значимая часть слова.</w:t>
            </w:r>
          </w:p>
          <w:p w:rsidR="003D523B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слова и однокоренные слова.</w:t>
            </w:r>
          </w:p>
          <w:p w:rsidR="003D523B" w:rsidRDefault="003D523B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23B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Самостоятельное изучение</w:t>
            </w:r>
          </w:p>
        </w:tc>
        <w:tc>
          <w:tcPr>
            <w:tcW w:w="3247" w:type="dxa"/>
          </w:tcPr>
          <w:p w:rsidR="003D523B" w:rsidRPr="00631AA7" w:rsidRDefault="003D523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70 -71, упр. № 376, 377 </w:t>
            </w:r>
          </w:p>
        </w:tc>
      </w:tr>
      <w:tr w:rsidR="0056799C" w:rsidRPr="003D523B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</w:t>
            </w:r>
          </w:p>
        </w:tc>
        <w:tc>
          <w:tcPr>
            <w:tcW w:w="5818" w:type="dxa"/>
          </w:tcPr>
          <w:p w:rsidR="0056799C" w:rsidRPr="003D523B" w:rsidRDefault="003D523B" w:rsidP="003D5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D52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Окончание и основа слова</w:t>
            </w:r>
          </w:p>
        </w:tc>
        <w:tc>
          <w:tcPr>
            <w:tcW w:w="3247" w:type="dxa"/>
          </w:tcPr>
          <w:p w:rsidR="0056799C" w:rsidRPr="00631AA7" w:rsidRDefault="003D523B" w:rsidP="003D52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72 -73, упр. № 386, 387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  <w:lang w:val="ru-RU"/>
              </w:rPr>
            </w:pPr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</w:t>
            </w:r>
          </w:p>
        </w:tc>
        <w:tc>
          <w:tcPr>
            <w:tcW w:w="5818" w:type="dxa"/>
          </w:tcPr>
          <w:p w:rsidR="003D523B" w:rsidRDefault="0056799C" w:rsidP="00D632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Корень слова. Суффикс. Приставка.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Чередование звуков. Беглые гласные.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Морфемный разбор.</w:t>
            </w:r>
          </w:p>
          <w:p w:rsidR="0056799C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3D523B" w:rsidRPr="003D523B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Самостоятельное изучение</w:t>
            </w:r>
          </w:p>
        </w:tc>
        <w:tc>
          <w:tcPr>
            <w:tcW w:w="3247" w:type="dxa"/>
          </w:tcPr>
          <w:p w:rsidR="0056799C" w:rsidRPr="00631AA7" w:rsidRDefault="0056799C" w:rsidP="00640E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="003D5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78-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81, упр. 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424, 426, 432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631AA7" w:rsidRDefault="0056799C" w:rsidP="006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Pr="00640EAF" w:rsidRDefault="0056799C" w:rsidP="00640E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3247" w:type="dxa"/>
          </w:tcPr>
          <w:p w:rsidR="0056799C" w:rsidRPr="00631AA7" w:rsidRDefault="0056799C" w:rsidP="00640E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40EA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173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гласных и согласных в приставках. </w:t>
            </w:r>
          </w:p>
          <w:p w:rsidR="0056799C" w:rsidRPr="00631AA7" w:rsidRDefault="0056799C" w:rsidP="00D63237">
            <w:pPr>
              <w:shd w:val="clear" w:color="auto" w:fill="FFFFFF"/>
              <w:spacing w:line="278" w:lineRule="exact"/>
              <w:ind w:right="173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Буквы </w:t>
            </w:r>
            <w:r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з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конце приставок.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82-83,  упр.  №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436, 438, 440, 443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корнях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лаг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лож.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раст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ращ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84, упр. 447, 449, 453, 455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О-Ё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после шипящих в корне слова. И 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после Ц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86-87, упр. 457, 458, 459, 463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контрольной работе.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 41, упр. № 456, 462, 466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6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М-Н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F9484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Морфология. Орфография. Культура речи.</w:t>
            </w:r>
          </w:p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 как часть речи. Существительные одушевлённые и неодушевлённые.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Имена существительные собственные и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нарицательные.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88, 90, 91,  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473, 486, 500, 501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Род существительных. Существительные,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имеющие форму только единственного и только множественного  числа. Множественное число имён существительных.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92-94, 98, упр. 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502, 509, 517, 554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Три склонения имени существительного. Падеж существительных. Правописание гласных в падежных  окончаниях  с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уществительных в единственном числе.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95- 97,  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521, 525, 530, 535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Рассуждение. Доказательства в рассуждении. 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Сочинение.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75, 89,  упр.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401 (устно), 402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483 (устно)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Правописание букв О-Е  в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окончаниях существительных.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Морфологический разбор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существительного.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99, 100, упр. № 556, 558, 559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темы: «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существительное». Подготовка к контрольной работе.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 78, № 518, 541</w:t>
            </w:r>
          </w:p>
        </w:tc>
      </w:tr>
      <w:tr w:rsidR="0056799C" w:rsidRPr="00AE1D54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69" w:lineRule="exact"/>
              <w:ind w:right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прилагательное как часть речи.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Правописание гласных в падежных окончаниях</w:t>
            </w:r>
          </w:p>
          <w:p w:rsidR="0056799C" w:rsidRPr="00631AA7" w:rsidRDefault="0056799C" w:rsidP="00D63237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прилагательных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Прилагательные полные и краткие.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101, 102, 104,  упр.  №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565, 575, 579, 591</w:t>
            </w:r>
          </w:p>
        </w:tc>
      </w:tr>
      <w:tr w:rsidR="0056799C" w:rsidRPr="00640EA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Морфологический разбор прилагательного. Повторение темы: «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прилагательное».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105, упр.  № 599, 601, 584, вопросы, стр. 96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640EAF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40EAF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0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26.02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Изложение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640EAF" w:rsidTr="0056799C">
        <w:tc>
          <w:tcPr>
            <w:tcW w:w="904" w:type="dxa"/>
          </w:tcPr>
          <w:p w:rsidR="0056799C" w:rsidRPr="00640EAF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40EAF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0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04.03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Контрольный диктант по теме: «Имя прилагательное»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</w:tc>
      </w:tr>
      <w:tr w:rsidR="0056799C" w:rsidRPr="00640EAF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Глагол как часть речи. </w:t>
            </w:r>
            <w:r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НЕ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с глаголами.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106-107,  упр.  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604, 609, 610, 612 </w:t>
            </w:r>
          </w:p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40EAF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5818" w:type="dxa"/>
          </w:tcPr>
          <w:p w:rsidR="0056799C" w:rsidRPr="00631AA7" w:rsidRDefault="0056799C" w:rsidP="00940B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Неопределённая форма глагола.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тс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ться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глаголах.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Виды глагола. Видовые пары.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109-112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, упр. № 621, 623, 632, 634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.), 641 (устно)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CD3FB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CD3FB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12.03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за 3 четверть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О-П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6799C" w:rsidRPr="006621B5" w:rsidTr="0056799C">
        <w:tc>
          <w:tcPr>
            <w:tcW w:w="904" w:type="dxa"/>
          </w:tcPr>
          <w:p w:rsidR="0056799C" w:rsidRPr="00CD3FB7" w:rsidRDefault="0056799C" w:rsidP="009665F3">
            <w:pPr>
              <w:pStyle w:val="a4"/>
              <w:ind w:left="50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Default="0056799C" w:rsidP="00966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spacing w:line="269" w:lineRule="exact"/>
              <w:ind w:right="1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Е-И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чередованием</w:t>
            </w:r>
          </w:p>
          <w:p w:rsidR="0056799C" w:rsidRPr="00631AA7" w:rsidRDefault="0056799C" w:rsidP="00D63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112, упр. № 646,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647, 648, 649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9665F3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6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26.03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Рассказ.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Невыдуманный рассказ о себе. </w:t>
            </w:r>
            <w:r w:rsidRPr="00FA3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Сочинение.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108,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113, 650 (устно), 652 (</w:t>
            </w:r>
            <w:proofErr w:type="spell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Время глагола. Изменение глагола по временам.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114- 117, упр.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654, 655, 659, 665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Спряжение  глагола.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118-119, упр. № 667, 669,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672, 676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118-119, упр. № 679, 681, 686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безударных личных окончаний глагола. Практикум.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карточки контроля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Морфологический разбор глагола. Мягкий знак после шипящих в глаголах в форме 2-го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ед.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spellEnd"/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120- упр.  №  687, 690, 691, 693 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бление  времен. Повторение темы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«Глагол».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122, упр. № 695, вопросы, стр. 135, упр. №  698, 699, 700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Правила, которые вызывают затруднение.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702, 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</w:t>
            </w:r>
          </w:p>
        </w:tc>
      </w:tr>
      <w:tr w:rsidR="0056799C" w:rsidRPr="00631AA7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631AA7" w:rsidRDefault="0056799C" w:rsidP="00E977B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и систематизация 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5 классе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Разделы науки о языке.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416, 444, 448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454</w:t>
            </w:r>
          </w:p>
        </w:tc>
      </w:tr>
      <w:tr w:rsidR="0056799C" w:rsidRPr="000C19A5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 w:val="restart"/>
          </w:tcPr>
          <w:p w:rsidR="0056799C" w:rsidRPr="00631AA7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5818" w:type="dxa"/>
          </w:tcPr>
          <w:p w:rsidR="0056799C" w:rsidRPr="00631AA7" w:rsidRDefault="0056799C" w:rsidP="004A1CE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 речи.</w:t>
            </w:r>
          </w:p>
        </w:tc>
        <w:tc>
          <w:tcPr>
            <w:tcW w:w="3247" w:type="dxa"/>
          </w:tcPr>
          <w:p w:rsidR="0056799C" w:rsidRPr="00631AA7" w:rsidRDefault="0056799C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714, 718, 723, 725.</w:t>
            </w:r>
          </w:p>
        </w:tc>
      </w:tr>
      <w:tr w:rsidR="0056799C" w:rsidRPr="004A1CE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  <w:vMerge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6799C" w:rsidRPr="00631AA7" w:rsidRDefault="0056799C" w:rsidP="00D63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Лексика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Морфемика</w:t>
            </w:r>
            <w:proofErr w:type="spellEnd"/>
          </w:p>
        </w:tc>
        <w:tc>
          <w:tcPr>
            <w:tcW w:w="3247" w:type="dxa"/>
          </w:tcPr>
          <w:p w:rsidR="0056799C" w:rsidRDefault="0056799C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799C" w:rsidRPr="004A1CE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5818" w:type="dxa"/>
          </w:tcPr>
          <w:p w:rsidR="0056799C" w:rsidRPr="00631AA7" w:rsidRDefault="0056799C" w:rsidP="004A1C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Орфография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708, 709, 711</w:t>
            </w:r>
          </w:p>
        </w:tc>
      </w:tr>
      <w:tr w:rsidR="0056799C" w:rsidRPr="004A1CE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5818" w:type="dxa"/>
          </w:tcPr>
          <w:p w:rsidR="0056799C" w:rsidRPr="00631AA7" w:rsidRDefault="0056799C" w:rsidP="004A1C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Пунктуация.</w:t>
            </w:r>
          </w:p>
        </w:tc>
        <w:tc>
          <w:tcPr>
            <w:tcW w:w="3247" w:type="dxa"/>
          </w:tcPr>
          <w:p w:rsidR="0056799C" w:rsidRPr="00631AA7" w:rsidRDefault="0056799C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Упр.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719, 726, 728</w:t>
            </w:r>
          </w:p>
        </w:tc>
      </w:tr>
      <w:tr w:rsidR="0056799C" w:rsidRPr="004A1CEF" w:rsidTr="0056799C">
        <w:tc>
          <w:tcPr>
            <w:tcW w:w="904" w:type="dxa"/>
          </w:tcPr>
          <w:p w:rsidR="0056799C" w:rsidRPr="00631AA7" w:rsidRDefault="0056799C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56799C" w:rsidRPr="009665F3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</w:t>
            </w:r>
          </w:p>
        </w:tc>
        <w:tc>
          <w:tcPr>
            <w:tcW w:w="5818" w:type="dxa"/>
          </w:tcPr>
          <w:p w:rsidR="0056799C" w:rsidRPr="00631AA7" w:rsidRDefault="0056799C" w:rsidP="00D632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Упр. № 729, 730, 731 </w:t>
            </w:r>
          </w:p>
        </w:tc>
      </w:tr>
      <w:tr w:rsidR="0056799C" w:rsidRPr="00891FDB" w:rsidTr="0056799C">
        <w:tc>
          <w:tcPr>
            <w:tcW w:w="904" w:type="dxa"/>
          </w:tcPr>
          <w:p w:rsidR="0056799C" w:rsidRPr="0056799C" w:rsidRDefault="003D523B" w:rsidP="00567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56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65.</w:t>
            </w:r>
          </w:p>
        </w:tc>
        <w:tc>
          <w:tcPr>
            <w:tcW w:w="1047" w:type="dxa"/>
          </w:tcPr>
          <w:p w:rsidR="0056799C" w:rsidRPr="009665F3" w:rsidRDefault="0056799C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14.05</w:t>
            </w:r>
          </w:p>
        </w:tc>
        <w:tc>
          <w:tcPr>
            <w:tcW w:w="5818" w:type="dxa"/>
          </w:tcPr>
          <w:p w:rsidR="0056799C" w:rsidRPr="00631AA7" w:rsidRDefault="0056799C" w:rsidP="00601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неделя. Итоговая 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контрольная работа.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56799C" w:rsidRDefault="0056799C" w:rsidP="00940B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Т-Я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511735" w:rsidRPr="00500C70" w:rsidTr="0056799C">
        <w:tc>
          <w:tcPr>
            <w:tcW w:w="904" w:type="dxa"/>
            <w:vAlign w:val="center"/>
          </w:tcPr>
          <w:p w:rsidR="00511735" w:rsidRPr="00631AA7" w:rsidRDefault="00511735" w:rsidP="0056799C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66.</w:t>
            </w:r>
          </w:p>
        </w:tc>
        <w:tc>
          <w:tcPr>
            <w:tcW w:w="1047" w:type="dxa"/>
            <w:vMerge w:val="restart"/>
          </w:tcPr>
          <w:p w:rsid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1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абота</w:t>
            </w:r>
          </w:p>
        </w:tc>
        <w:tc>
          <w:tcPr>
            <w:tcW w:w="5818" w:type="dxa"/>
          </w:tcPr>
          <w:p w:rsidR="00511735" w:rsidRPr="00500C70" w:rsidRDefault="00511735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Ликвидация академических задолженностей</w:t>
            </w:r>
          </w:p>
        </w:tc>
        <w:tc>
          <w:tcPr>
            <w:tcW w:w="3247" w:type="dxa"/>
            <w:vMerge w:val="restart"/>
          </w:tcPr>
          <w:p w:rsidR="00511735" w:rsidRPr="00631AA7" w:rsidRDefault="00511735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1735" w:rsidRPr="00500C70" w:rsidTr="0056799C">
        <w:tc>
          <w:tcPr>
            <w:tcW w:w="904" w:type="dxa"/>
            <w:vAlign w:val="center"/>
          </w:tcPr>
          <w:p w:rsidR="00511735" w:rsidRPr="00631AA7" w:rsidRDefault="00511735" w:rsidP="0056799C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1047" w:type="dxa"/>
            <w:vMerge/>
          </w:tcPr>
          <w:p w:rsid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11735" w:rsidRPr="0056799C" w:rsidRDefault="00511735" w:rsidP="00567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</w:tc>
        <w:tc>
          <w:tcPr>
            <w:tcW w:w="3247" w:type="dxa"/>
            <w:vMerge/>
          </w:tcPr>
          <w:p w:rsidR="00511735" w:rsidRDefault="00511735" w:rsidP="00AE78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11735" w:rsidRPr="00500C70" w:rsidTr="0056799C">
        <w:tc>
          <w:tcPr>
            <w:tcW w:w="904" w:type="dxa"/>
            <w:vAlign w:val="center"/>
          </w:tcPr>
          <w:p w:rsidR="00511735" w:rsidRPr="00631AA7" w:rsidRDefault="00511735" w:rsidP="0056799C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68.</w:t>
            </w:r>
          </w:p>
        </w:tc>
        <w:tc>
          <w:tcPr>
            <w:tcW w:w="1047" w:type="dxa"/>
            <w:vMerge/>
          </w:tcPr>
          <w:p w:rsidR="00511735" w:rsidRDefault="00511735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8" w:type="dxa"/>
          </w:tcPr>
          <w:p w:rsidR="00511735" w:rsidRPr="00500C70" w:rsidRDefault="00511735" w:rsidP="00940B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</w:tc>
        <w:tc>
          <w:tcPr>
            <w:tcW w:w="3247" w:type="dxa"/>
            <w:vMerge/>
          </w:tcPr>
          <w:p w:rsidR="00511735" w:rsidRPr="00631AA7" w:rsidRDefault="00511735" w:rsidP="00940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5137B" w:rsidRDefault="00A5137B" w:rsidP="00A5137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AA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31A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Маринченко Н.Н.</w:t>
      </w:r>
    </w:p>
    <w:p w:rsidR="00A5137B" w:rsidRDefault="00A5137B" w:rsidP="00A5137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37B" w:rsidRPr="00BD12A8" w:rsidRDefault="00A5137B" w:rsidP="00A5137B">
      <w:pPr>
        <w:rPr>
          <w:lang w:val="ru-RU"/>
        </w:rPr>
      </w:pPr>
    </w:p>
    <w:p w:rsidR="00A5137B" w:rsidRPr="00631AA7" w:rsidRDefault="00A5137B" w:rsidP="00A5137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0E2" w:rsidRDefault="00891FDB"/>
    <w:sectPr w:rsidR="001240E2" w:rsidSect="0066683C">
      <w:pgSz w:w="12240" w:h="15840"/>
      <w:pgMar w:top="630" w:right="81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6FF"/>
    <w:multiLevelType w:val="hybridMultilevel"/>
    <w:tmpl w:val="C90458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58"/>
    <w:rsid w:val="0019562E"/>
    <w:rsid w:val="002965D5"/>
    <w:rsid w:val="003D523B"/>
    <w:rsid w:val="004A1CEF"/>
    <w:rsid w:val="00500C70"/>
    <w:rsid w:val="00511735"/>
    <w:rsid w:val="00537CFB"/>
    <w:rsid w:val="005623C1"/>
    <w:rsid w:val="0056799C"/>
    <w:rsid w:val="00582439"/>
    <w:rsid w:val="00640EAF"/>
    <w:rsid w:val="006621B5"/>
    <w:rsid w:val="00891FDB"/>
    <w:rsid w:val="008C3C4C"/>
    <w:rsid w:val="009665F3"/>
    <w:rsid w:val="00A5137B"/>
    <w:rsid w:val="00AA76C1"/>
    <w:rsid w:val="00B34CFD"/>
    <w:rsid w:val="00CD3FB7"/>
    <w:rsid w:val="00D06258"/>
    <w:rsid w:val="00D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37B"/>
    <w:pPr>
      <w:ind w:left="720"/>
      <w:contextualSpacing/>
    </w:pPr>
  </w:style>
  <w:style w:type="paragraph" w:styleId="a5">
    <w:name w:val="No Spacing"/>
    <w:link w:val="a6"/>
    <w:uiPriority w:val="1"/>
    <w:qFormat/>
    <w:rsid w:val="00AA76C1"/>
    <w:pPr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unhideWhenUsed/>
    <w:rsid w:val="00AA76C1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891F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37B"/>
    <w:pPr>
      <w:ind w:left="720"/>
      <w:contextualSpacing/>
    </w:pPr>
  </w:style>
  <w:style w:type="paragraph" w:styleId="a5">
    <w:name w:val="No Spacing"/>
    <w:link w:val="a6"/>
    <w:uiPriority w:val="1"/>
    <w:qFormat/>
    <w:rsid w:val="00AA76C1"/>
    <w:pPr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unhideWhenUsed/>
    <w:rsid w:val="00AA76C1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891F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&#1086;pema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2018-08-27T14:24:00Z</dcterms:created>
  <dcterms:modified xsi:type="dcterms:W3CDTF">2018-09-06T15:45:00Z</dcterms:modified>
</cp:coreProperties>
</file>