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8 класс</w:t>
      </w: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КАЛЕНДАРНО-ТЕМАТИЧЕСКОЕ ПЛАНИРОВАНИЕ</w:t>
      </w: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РУССКОМУ ЯЗЫКУ</w:t>
      </w: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(очно-заочная форма обучения)</w:t>
      </w:r>
    </w:p>
    <w:p w:rsidR="005B589E" w:rsidRDefault="00E4783E" w:rsidP="005B589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2019/2020</w:t>
      </w:r>
      <w:r w:rsidR="005B589E" w:rsidRPr="009039C6">
        <w:rPr>
          <w:b/>
          <w:sz w:val="24"/>
          <w:szCs w:val="24"/>
        </w:rPr>
        <w:t xml:space="preserve"> учебный год</w:t>
      </w:r>
    </w:p>
    <w:p w:rsidR="00756181" w:rsidRPr="00756181" w:rsidRDefault="00756181" w:rsidP="0075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81" w:rsidRDefault="00756181" w:rsidP="0075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181">
        <w:rPr>
          <w:rFonts w:ascii="Times New Roman" w:hAnsi="Times New Roman" w:cs="Times New Roman"/>
          <w:b/>
          <w:sz w:val="24"/>
          <w:szCs w:val="24"/>
        </w:rPr>
        <w:t xml:space="preserve">Базовый учебник: 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5618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8 класс,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Л.А.Тростенцова</w:t>
      </w:r>
      <w:proofErr w:type="spellEnd"/>
      <w:r w:rsidRPr="007561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А.Д.Дейкина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О.М.Александрова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5е издание, Москва, Просвещение,2018.</w:t>
      </w:r>
      <w:r w:rsidRPr="0075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0CE" w:rsidRDefault="00EB60CE" w:rsidP="0075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0CE" w:rsidRDefault="00EB60CE" w:rsidP="0075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351"/>
        <w:gridCol w:w="3694"/>
        <w:gridCol w:w="2141"/>
      </w:tblGrid>
      <w:tr w:rsidR="005B1385" w:rsidTr="00851990">
        <w:tc>
          <w:tcPr>
            <w:tcW w:w="496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84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1220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727A4" w:rsidTr="00851990">
        <w:tc>
          <w:tcPr>
            <w:tcW w:w="496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9727A4" w:rsidRPr="00483515" w:rsidRDefault="009727A4" w:rsidP="005B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Н и НН в суффиксах прилагательных, причастий и наречий. Слитное и раздельное написание НЕ с разными частями речи.</w:t>
            </w:r>
          </w:p>
        </w:tc>
        <w:tc>
          <w:tcPr>
            <w:tcW w:w="4084" w:type="dxa"/>
          </w:tcPr>
          <w:p w:rsidR="009727A4" w:rsidRP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Составить таблицу с примерами на каждое правило для каждой части речи (не менее трех примеров)</w:t>
            </w:r>
          </w:p>
        </w:tc>
        <w:tc>
          <w:tcPr>
            <w:tcW w:w="1220" w:type="dxa"/>
          </w:tcPr>
          <w:p w:rsidR="009727A4" w:rsidRPr="009727A4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  <w:r w:rsidR="009727A4" w:rsidRPr="009727A4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9727A4" w:rsidRDefault="009727A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 2,3. Упр. 7, 12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7A4" w:rsidRPr="00EB60C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Орфография. Буквы Н и ННН в суффиксах прилагательных, причастий и наречий. Слитное и раздельное написание НЕ с разными частями речи.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4,5. Упр. 21, 32,34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27A4" w:rsidRPr="00EB60C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9-12, упр.64, 68,71 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словосочетания, способы подчинительной связи, синтаксический разбор словосочетания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727A4" w:rsidRPr="00EB60C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основа предложения.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13,14. Упр. 73,74, 75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727A4" w:rsidRPr="00EB60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контрольной работе.</w:t>
            </w:r>
          </w:p>
        </w:tc>
        <w:tc>
          <w:tcPr>
            <w:tcW w:w="4084" w:type="dxa"/>
          </w:tcPr>
          <w:p w:rsidR="009727A4" w:rsidRPr="00483515" w:rsidRDefault="009727A4" w:rsidP="0084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27A4" w:rsidRPr="00EB60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«Повторение, синтаксис словосочетания. Грамматическая основа простого предложения»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220" w:type="dxa"/>
          </w:tcPr>
          <w:p w:rsidR="009727A4" w:rsidRDefault="00AD4AF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727A4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Изложение 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76. (устно)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27A4" w:rsidRPr="00EB60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Подлежащее и сказуемое.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17,18, упр. 90, 93, 95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определения подлежащего и сказуемого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сказуемых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 упр. 97. Составить 5 предложений с простым глагольным сказуемым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 21, упр. 103,105, 107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определения всех типов сказуемых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Подготовка к сочинению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упр. 114 (устно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таблицей), упр. 115, </w:t>
            </w:r>
            <w:r w:rsidR="00FA4010">
              <w:rPr>
                <w:rFonts w:ascii="Times New Roman" w:hAnsi="Times New Roman" w:cs="Times New Roman"/>
                <w:sz w:val="28"/>
                <w:szCs w:val="28"/>
              </w:rPr>
              <w:t>116, 117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2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подготовка к контрольной работе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«Храм Покрова на Нерли» (цветная вкладка учебника»</w:t>
            </w:r>
            <w:proofErr w:type="gramEnd"/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2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«Типы сказуемых. Тире между подлежащим и сказуемым»</w:t>
            </w:r>
          </w:p>
        </w:tc>
        <w:tc>
          <w:tcPr>
            <w:tcW w:w="4084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220" w:type="dxa"/>
          </w:tcPr>
          <w:p w:rsidR="009727A4" w:rsidRPr="00483515" w:rsidRDefault="00AD4AF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727A4" w:rsidRPr="00483515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2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4084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 24, упр.122 (предложения 1-4), 125, 130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4084" w:type="dxa"/>
          </w:tcPr>
          <w:p w:rsidR="009727A4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 26, 27. Упр. 133 (1 часть), 141, </w:t>
            </w:r>
          </w:p>
          <w:p w:rsidR="00FA4010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всех второстепенных членов предложения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30,31,32. Упр. 174, 177, 184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33,35. Упр. 190, 192,199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однородными членами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40-42, Упр. № 223, 243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2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43. Упр. 249, 252.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2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084" w:type="dxa"/>
          </w:tcPr>
          <w:p w:rsidR="009727A4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 упр. 266, </w:t>
            </w:r>
          </w:p>
          <w:p w:rsidR="00287CA8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правило постановки знаков препинания при обобщающих словах при однородных членах предложения. 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2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4084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28,38,45. Разбор предложений различной синтаксической структуры (по выбору)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2" w:type="dxa"/>
          </w:tcPr>
          <w:p w:rsidR="009727A4" w:rsidRPr="00483515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4084" w:type="dxa"/>
          </w:tcPr>
          <w:p w:rsidR="009727A4" w:rsidRPr="00483515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48, упр. 293, 294,</w:t>
            </w:r>
          </w:p>
        </w:tc>
        <w:tc>
          <w:tcPr>
            <w:tcW w:w="1220" w:type="dxa"/>
          </w:tcPr>
          <w:p w:rsidR="009727A4" w:rsidRPr="00AD4AF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27A4" w:rsidRPr="00AD4A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8A1ED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2" w:type="dxa"/>
          </w:tcPr>
          <w:p w:rsidR="009727A4" w:rsidRPr="00AD4AFE" w:rsidRDefault="00AD4AF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F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темам</w:t>
            </w:r>
            <w:proofErr w:type="gramStart"/>
            <w:r w:rsidRPr="00AD4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D4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«Типы односоставных предложений, однородные члены предложения»</w:t>
            </w:r>
          </w:p>
        </w:tc>
        <w:tc>
          <w:tcPr>
            <w:tcW w:w="4084" w:type="dxa"/>
          </w:tcPr>
          <w:p w:rsidR="009727A4" w:rsidRPr="00483515" w:rsidRDefault="00AD4AFE" w:rsidP="008A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работа с определениями и пунктуационными правилами.</w:t>
            </w:r>
          </w:p>
        </w:tc>
        <w:tc>
          <w:tcPr>
            <w:tcW w:w="1220" w:type="dxa"/>
          </w:tcPr>
          <w:p w:rsidR="009727A4" w:rsidRPr="00AD4AFE" w:rsidRDefault="00AD4AF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FE">
              <w:rPr>
                <w:rFonts w:ascii="Times New Roman" w:hAnsi="Times New Roman" w:cs="Times New Roman"/>
                <w:b/>
                <w:sz w:val="28"/>
                <w:szCs w:val="28"/>
              </w:rPr>
              <w:t>27.02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8A1ED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2" w:type="dxa"/>
          </w:tcPr>
          <w:p w:rsidR="009727A4" w:rsidRPr="00483515" w:rsidRDefault="00DC544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 и обстоятельства</w:t>
            </w:r>
          </w:p>
        </w:tc>
        <w:tc>
          <w:tcPr>
            <w:tcW w:w="4084" w:type="dxa"/>
          </w:tcPr>
          <w:p w:rsidR="009727A4" w:rsidRDefault="008A1ED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48, упр. 300</w:t>
            </w:r>
          </w:p>
          <w:p w:rsidR="00DC544C" w:rsidRPr="00483515" w:rsidRDefault="00DC544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на стр. 172</w:t>
            </w:r>
          </w:p>
        </w:tc>
        <w:tc>
          <w:tcPr>
            <w:tcW w:w="1220" w:type="dxa"/>
          </w:tcPr>
          <w:p w:rsidR="009727A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27A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91804" w:rsidTr="00851990">
        <w:tc>
          <w:tcPr>
            <w:tcW w:w="496" w:type="dxa"/>
          </w:tcPr>
          <w:p w:rsidR="00091804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Обособленные уточняющие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предложения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 51, упр. 307, 309</w:t>
            </w:r>
          </w:p>
        </w:tc>
        <w:tc>
          <w:tcPr>
            <w:tcW w:w="1220" w:type="dxa"/>
          </w:tcPr>
          <w:p w:rsidR="0009180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180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Основная мысль текста. Сочинение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325</w:t>
            </w:r>
          </w:p>
        </w:tc>
        <w:tc>
          <w:tcPr>
            <w:tcW w:w="1220" w:type="dxa"/>
          </w:tcPr>
          <w:p w:rsidR="0009180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 его использование в речи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сочинение по упр. №338</w:t>
            </w:r>
          </w:p>
        </w:tc>
        <w:tc>
          <w:tcPr>
            <w:tcW w:w="1220" w:type="dxa"/>
          </w:tcPr>
          <w:p w:rsidR="0009180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918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конструкции. Знаки препинания при вводных конструкциях.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55-58,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344, 353 (1-3)</w:t>
            </w:r>
          </w:p>
        </w:tc>
        <w:tc>
          <w:tcPr>
            <w:tcW w:w="1220" w:type="dxa"/>
          </w:tcPr>
          <w:p w:rsidR="0009180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918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bookmarkStart w:id="0" w:name="_GoBack"/>
        <w:bookmarkEnd w:id="0"/>
      </w:tr>
      <w:tr w:rsidR="00091804" w:rsidTr="00851990">
        <w:tc>
          <w:tcPr>
            <w:tcW w:w="496" w:type="dxa"/>
          </w:tcPr>
          <w:p w:rsidR="00091804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091804" w:rsidRPr="00483515" w:rsidRDefault="007C78A1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развитию речи.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сочинение</w:t>
            </w:r>
          </w:p>
        </w:tc>
        <w:tc>
          <w:tcPr>
            <w:tcW w:w="4084" w:type="dxa"/>
          </w:tcPr>
          <w:p w:rsidR="00091804" w:rsidRPr="00483515" w:rsidRDefault="007C78A1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419. (продолжить рассказ)</w:t>
            </w:r>
          </w:p>
        </w:tc>
        <w:tc>
          <w:tcPr>
            <w:tcW w:w="1220" w:type="dxa"/>
          </w:tcPr>
          <w:p w:rsidR="00091804" w:rsidRPr="00AD4AF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1804" w:rsidRPr="00AD4A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557DC" w:rsidTr="00851990">
        <w:tc>
          <w:tcPr>
            <w:tcW w:w="496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2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темы «Прямая и косвенная речь».</w:t>
            </w:r>
          </w:p>
        </w:tc>
        <w:tc>
          <w:tcPr>
            <w:tcW w:w="4084" w:type="dxa"/>
            <w:vMerge w:val="restart"/>
          </w:tcPr>
          <w:p w:rsidR="005557DC" w:rsidRPr="00483515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 67,68. Знать определения прямой и косвенной речи, постановку знаков препинания в предложения с прямой и косвенной речью. Упр.410,411</w:t>
            </w:r>
          </w:p>
        </w:tc>
        <w:tc>
          <w:tcPr>
            <w:tcW w:w="1220" w:type="dxa"/>
          </w:tcPr>
          <w:p w:rsidR="005557DC" w:rsidRPr="00AD4AFE" w:rsidRDefault="00AD4AFE" w:rsidP="0009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5557DC" w:rsidTr="00851990">
        <w:tc>
          <w:tcPr>
            <w:tcW w:w="496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82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темы «Прямая и косвенная речь».</w:t>
            </w:r>
          </w:p>
        </w:tc>
        <w:tc>
          <w:tcPr>
            <w:tcW w:w="4084" w:type="dxa"/>
            <w:vMerge/>
          </w:tcPr>
          <w:p w:rsidR="005557DC" w:rsidRPr="00483515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557DC" w:rsidRDefault="00AD4AFE" w:rsidP="0009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5557DC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5557DC" w:rsidRPr="003D5AE4" w:rsidRDefault="005557DC" w:rsidP="0009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2" w:type="dxa"/>
          </w:tcPr>
          <w:p w:rsidR="00091804" w:rsidRPr="00483515" w:rsidRDefault="007C78A1" w:rsidP="007C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8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91804">
              <w:rPr>
                <w:rFonts w:ascii="Times New Roman" w:hAnsi="Times New Roman" w:cs="Times New Roman"/>
                <w:sz w:val="28"/>
                <w:szCs w:val="28"/>
              </w:rPr>
              <w:t>еждометия</w:t>
            </w:r>
            <w:proofErr w:type="spellEnd"/>
            <w:r w:rsidR="00091804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63, упр. 392,393</w:t>
            </w:r>
          </w:p>
        </w:tc>
        <w:tc>
          <w:tcPr>
            <w:tcW w:w="1220" w:type="dxa"/>
          </w:tcPr>
          <w:p w:rsidR="00091804" w:rsidRPr="00EB60CE" w:rsidRDefault="00AD4AFE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82" w:type="dxa"/>
          </w:tcPr>
          <w:p w:rsidR="00091804" w:rsidRPr="007C78A1" w:rsidRDefault="007C78A1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теме: «Обособление»</w:t>
            </w:r>
          </w:p>
        </w:tc>
        <w:tc>
          <w:tcPr>
            <w:tcW w:w="4084" w:type="dxa"/>
          </w:tcPr>
          <w:p w:rsidR="00091804" w:rsidRPr="00483515" w:rsidRDefault="007C78A1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64, упр. 394, 397, 398</w:t>
            </w:r>
          </w:p>
        </w:tc>
        <w:tc>
          <w:tcPr>
            <w:tcW w:w="1220" w:type="dxa"/>
          </w:tcPr>
          <w:p w:rsidR="00091804" w:rsidRPr="00E12EEE" w:rsidRDefault="00AD4AF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EE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</w:tr>
    </w:tbl>
    <w:p w:rsidR="00756181" w:rsidRDefault="00756181" w:rsidP="000A4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CAE" w:rsidRDefault="000A4CAE" w:rsidP="000A4CAE">
      <w:pPr>
        <w:pStyle w:val="a3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4CAE" w:rsidRPr="006C354D" w:rsidRDefault="000A4CAE" w:rsidP="000A4C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4CAE" w:rsidRPr="006C354D" w:rsidRDefault="00E4783E" w:rsidP="000A4CAE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Бортникова</w:t>
      </w:r>
      <w:proofErr w:type="spellEnd"/>
      <w:r>
        <w:rPr>
          <w:b/>
          <w:sz w:val="28"/>
          <w:szCs w:val="28"/>
        </w:rPr>
        <w:t xml:space="preserve"> О.Б.</w:t>
      </w:r>
      <w:r w:rsidR="00887CAB" w:rsidRPr="00887CAB">
        <w:rPr>
          <w:b/>
          <w:sz w:val="28"/>
          <w:szCs w:val="28"/>
        </w:rPr>
        <w:t xml:space="preserve"> </w:t>
      </w:r>
      <w:r w:rsidR="00887CAB" w:rsidRPr="00DD45FE">
        <w:rPr>
          <w:b/>
          <w:sz w:val="28"/>
          <w:szCs w:val="28"/>
        </w:rPr>
        <w:t>bortnikova</w:t>
      </w:r>
      <w:r w:rsidR="00887CAB" w:rsidRPr="00794539">
        <w:rPr>
          <w:b/>
          <w:sz w:val="28"/>
          <w:szCs w:val="28"/>
        </w:rPr>
        <w:t>.</w:t>
      </w:r>
      <w:r w:rsidR="00887CAB" w:rsidRPr="00DD45FE">
        <w:rPr>
          <w:b/>
          <w:sz w:val="28"/>
          <w:szCs w:val="28"/>
        </w:rPr>
        <w:t>gva</w:t>
      </w:r>
      <w:r w:rsidR="00887CAB" w:rsidRPr="00794539">
        <w:rPr>
          <w:b/>
          <w:sz w:val="28"/>
          <w:szCs w:val="28"/>
        </w:rPr>
        <w:t>@</w:t>
      </w:r>
      <w:r w:rsidR="00887CAB" w:rsidRPr="00DD45FE">
        <w:rPr>
          <w:b/>
          <w:sz w:val="28"/>
          <w:szCs w:val="28"/>
        </w:rPr>
        <w:t>gmail</w:t>
      </w:r>
      <w:r w:rsidR="00887CAB" w:rsidRPr="00794539">
        <w:rPr>
          <w:b/>
          <w:sz w:val="28"/>
          <w:szCs w:val="28"/>
        </w:rPr>
        <w:t>.</w:t>
      </w:r>
      <w:r w:rsidR="00887CAB" w:rsidRPr="00DD45FE">
        <w:rPr>
          <w:b/>
          <w:sz w:val="28"/>
          <w:szCs w:val="28"/>
        </w:rPr>
        <w:t>com</w:t>
      </w:r>
    </w:p>
    <w:p w:rsidR="000A4CAE" w:rsidRPr="006C354D" w:rsidRDefault="000A4CAE" w:rsidP="000A4CAE">
      <w:pPr>
        <w:rPr>
          <w:rFonts w:ascii="Times New Roman" w:hAnsi="Times New Roman" w:cs="Times New Roman"/>
          <w:sz w:val="28"/>
          <w:szCs w:val="28"/>
        </w:rPr>
      </w:pPr>
    </w:p>
    <w:p w:rsidR="000A4CAE" w:rsidRPr="009326B7" w:rsidRDefault="000A4CAE" w:rsidP="000A4CAE">
      <w:pPr>
        <w:pStyle w:val="a3"/>
        <w:ind w:left="1080"/>
        <w:jc w:val="right"/>
        <w:rPr>
          <w:rFonts w:ascii="Arial" w:hAnsi="Arial" w:cs="Arial"/>
          <w:b/>
          <w:sz w:val="24"/>
          <w:szCs w:val="24"/>
        </w:rPr>
      </w:pPr>
    </w:p>
    <w:p w:rsidR="000A4CAE" w:rsidRPr="009326B7" w:rsidRDefault="000A4CAE" w:rsidP="000A4CAE">
      <w:pPr>
        <w:ind w:left="360"/>
        <w:rPr>
          <w:rFonts w:ascii="Arial" w:hAnsi="Arial" w:cs="Arial"/>
          <w:b/>
          <w:sz w:val="24"/>
          <w:szCs w:val="24"/>
        </w:rPr>
      </w:pPr>
    </w:p>
    <w:p w:rsidR="000A4CAE" w:rsidRPr="009326B7" w:rsidRDefault="000A4CAE" w:rsidP="000A4CAE">
      <w:pPr>
        <w:rPr>
          <w:sz w:val="24"/>
          <w:szCs w:val="24"/>
        </w:rPr>
      </w:pPr>
    </w:p>
    <w:p w:rsidR="001240E2" w:rsidRDefault="00E12EEE"/>
    <w:sectPr w:rsidR="001240E2" w:rsidSect="000A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B6E"/>
    <w:multiLevelType w:val="hybridMultilevel"/>
    <w:tmpl w:val="FB7C9152"/>
    <w:lvl w:ilvl="0" w:tplc="636A4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F3E0A"/>
    <w:multiLevelType w:val="hybridMultilevel"/>
    <w:tmpl w:val="37D8A8EA"/>
    <w:lvl w:ilvl="0" w:tplc="7834C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131989"/>
    <w:multiLevelType w:val="hybridMultilevel"/>
    <w:tmpl w:val="CCDE1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4DED"/>
    <w:multiLevelType w:val="hybridMultilevel"/>
    <w:tmpl w:val="107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0DD"/>
    <w:multiLevelType w:val="hybridMultilevel"/>
    <w:tmpl w:val="B130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0591"/>
    <w:multiLevelType w:val="hybridMultilevel"/>
    <w:tmpl w:val="6D4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742D"/>
    <w:multiLevelType w:val="hybridMultilevel"/>
    <w:tmpl w:val="64DA96EC"/>
    <w:lvl w:ilvl="0" w:tplc="DFB6F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8"/>
    <w:rsid w:val="00091804"/>
    <w:rsid w:val="000A4CAE"/>
    <w:rsid w:val="001D3D93"/>
    <w:rsid w:val="001E6D5F"/>
    <w:rsid w:val="001F1EB6"/>
    <w:rsid w:val="001F29FE"/>
    <w:rsid w:val="00287CA8"/>
    <w:rsid w:val="002965D5"/>
    <w:rsid w:val="0037778E"/>
    <w:rsid w:val="003D5AE4"/>
    <w:rsid w:val="00423F9A"/>
    <w:rsid w:val="00483515"/>
    <w:rsid w:val="005557DC"/>
    <w:rsid w:val="005623C1"/>
    <w:rsid w:val="00564E4D"/>
    <w:rsid w:val="005B1385"/>
    <w:rsid w:val="005B589E"/>
    <w:rsid w:val="006C354D"/>
    <w:rsid w:val="00756181"/>
    <w:rsid w:val="00774A85"/>
    <w:rsid w:val="007A71B7"/>
    <w:rsid w:val="007C78A1"/>
    <w:rsid w:val="00845BD4"/>
    <w:rsid w:val="00851990"/>
    <w:rsid w:val="00887CAB"/>
    <w:rsid w:val="008A1ED8"/>
    <w:rsid w:val="008B4B11"/>
    <w:rsid w:val="008F1CFE"/>
    <w:rsid w:val="00950CFF"/>
    <w:rsid w:val="00964E40"/>
    <w:rsid w:val="009727A4"/>
    <w:rsid w:val="00A430B4"/>
    <w:rsid w:val="00AD4AFE"/>
    <w:rsid w:val="00B231E6"/>
    <w:rsid w:val="00B9371F"/>
    <w:rsid w:val="00D52B2C"/>
    <w:rsid w:val="00DA43F8"/>
    <w:rsid w:val="00DC544C"/>
    <w:rsid w:val="00E12EEE"/>
    <w:rsid w:val="00E44564"/>
    <w:rsid w:val="00E4783E"/>
    <w:rsid w:val="00EB60CE"/>
    <w:rsid w:val="00F37A68"/>
    <w:rsid w:val="00FA4010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AE"/>
    <w:pPr>
      <w:ind w:left="720"/>
      <w:contextualSpacing/>
    </w:pPr>
  </w:style>
  <w:style w:type="paragraph" w:styleId="a4">
    <w:name w:val="No Spacing"/>
    <w:link w:val="a5"/>
    <w:uiPriority w:val="1"/>
    <w:qFormat/>
    <w:rsid w:val="000A4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0A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CAE"/>
  </w:style>
  <w:style w:type="table" w:styleId="a6">
    <w:name w:val="Table Grid"/>
    <w:basedOn w:val="a1"/>
    <w:uiPriority w:val="59"/>
    <w:rsid w:val="00EB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5B5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AE"/>
    <w:pPr>
      <w:ind w:left="720"/>
      <w:contextualSpacing/>
    </w:pPr>
  </w:style>
  <w:style w:type="paragraph" w:styleId="a4">
    <w:name w:val="No Spacing"/>
    <w:link w:val="a5"/>
    <w:uiPriority w:val="1"/>
    <w:qFormat/>
    <w:rsid w:val="000A4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0A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CAE"/>
  </w:style>
  <w:style w:type="table" w:styleId="a6">
    <w:name w:val="Table Grid"/>
    <w:basedOn w:val="a1"/>
    <w:uiPriority w:val="59"/>
    <w:rsid w:val="00EB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5B5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2019-09-03T11:07:00Z</dcterms:created>
  <dcterms:modified xsi:type="dcterms:W3CDTF">2019-09-05T11:30:00Z</dcterms:modified>
</cp:coreProperties>
</file>