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A7" w:rsidRDefault="009D12A7" w:rsidP="00CF61B9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880"/>
        <w:gridCol w:w="533"/>
        <w:gridCol w:w="1626"/>
        <w:gridCol w:w="1052"/>
        <w:gridCol w:w="977"/>
        <w:gridCol w:w="363"/>
        <w:gridCol w:w="812"/>
        <w:gridCol w:w="530"/>
        <w:gridCol w:w="1291"/>
        <w:gridCol w:w="1125"/>
      </w:tblGrid>
      <w:tr w:rsidR="009D12A7" w:rsidRPr="009D12A7" w:rsidTr="009D12A7">
        <w:trPr>
          <w:jc w:val="center"/>
        </w:trPr>
        <w:tc>
          <w:tcPr>
            <w:tcW w:w="4928" w:type="dxa"/>
            <w:gridSpan w:val="5"/>
            <w:vAlign w:val="center"/>
            <w:hideMark/>
          </w:tcPr>
          <w:p w:rsidR="009D12A7" w:rsidRPr="009D12A7" w:rsidRDefault="009D12A7" w:rsidP="009D12A7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9D12A7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  <w:hideMark/>
          </w:tcPr>
          <w:p w:rsidR="009D12A7" w:rsidRPr="009D12A7" w:rsidRDefault="009D12A7" w:rsidP="009D12A7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9D12A7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9D12A7" w:rsidRPr="009D12A7" w:rsidTr="009D12A7">
        <w:trPr>
          <w:jc w:val="center"/>
        </w:trPr>
        <w:tc>
          <w:tcPr>
            <w:tcW w:w="4928" w:type="dxa"/>
            <w:gridSpan w:val="5"/>
            <w:vAlign w:val="center"/>
            <w:hideMark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9D12A7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  <w:hideMark/>
          </w:tcPr>
          <w:p w:rsidR="009D12A7" w:rsidRPr="009D12A7" w:rsidRDefault="009D12A7" w:rsidP="009D12A7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9D12A7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9D12A7" w:rsidRPr="009D12A7" w:rsidTr="009D12A7">
        <w:trPr>
          <w:jc w:val="center"/>
        </w:trPr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9D12A7" w:rsidRPr="009D12A7" w:rsidRDefault="00291775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291775">
              <w:rPr>
                <w:bCs/>
                <w:noProof/>
                <w:sz w:val="24"/>
                <w:szCs w:val="24"/>
              </w:rPr>
              <w:t>И.А. Ермаков</w:t>
            </w:r>
          </w:p>
        </w:tc>
        <w:tc>
          <w:tcPr>
            <w:tcW w:w="1134" w:type="dxa"/>
            <w:vAlign w:val="center"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  <w:hideMark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9D12A7"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9D12A7" w:rsidRPr="009D12A7" w:rsidTr="009D12A7"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9D12A7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9D12A7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  <w:hideMark/>
          </w:tcPr>
          <w:p w:rsidR="009D12A7" w:rsidRPr="009D12A7" w:rsidRDefault="009D12A7" w:rsidP="00CD3376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9D12A7">
              <w:rPr>
                <w:bCs/>
                <w:noProof/>
                <w:sz w:val="24"/>
                <w:szCs w:val="24"/>
              </w:rPr>
              <w:t>201</w:t>
            </w:r>
            <w:r w:rsidR="00CD3376">
              <w:rPr>
                <w:bCs/>
                <w:noProof/>
                <w:sz w:val="24"/>
                <w:szCs w:val="24"/>
              </w:rPr>
              <w:t>9</w:t>
            </w:r>
            <w:r w:rsidRPr="009D12A7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9D12A7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9D12A7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2A7" w:rsidRPr="009D12A7" w:rsidRDefault="009D12A7" w:rsidP="009D12A7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:rsidR="009D12A7" w:rsidRPr="009D12A7" w:rsidRDefault="009D12A7" w:rsidP="00CD3376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9D12A7">
              <w:rPr>
                <w:bCs/>
                <w:noProof/>
                <w:sz w:val="24"/>
                <w:szCs w:val="24"/>
              </w:rPr>
              <w:t>201</w:t>
            </w:r>
            <w:r w:rsidR="00CD3376">
              <w:rPr>
                <w:bCs/>
                <w:noProof/>
                <w:sz w:val="24"/>
                <w:szCs w:val="24"/>
              </w:rPr>
              <w:t>9</w:t>
            </w:r>
            <w:r w:rsidRPr="009D12A7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9D12A7" w:rsidRDefault="009D12A7" w:rsidP="00CF61B9">
      <w:pPr>
        <w:jc w:val="center"/>
        <w:rPr>
          <w:b/>
          <w:sz w:val="24"/>
          <w:szCs w:val="24"/>
        </w:rPr>
      </w:pPr>
    </w:p>
    <w:p w:rsidR="009D12A7" w:rsidRDefault="009D12A7" w:rsidP="00CF61B9">
      <w:pPr>
        <w:jc w:val="center"/>
        <w:rPr>
          <w:b/>
          <w:sz w:val="24"/>
          <w:szCs w:val="24"/>
        </w:rPr>
      </w:pPr>
    </w:p>
    <w:p w:rsidR="00DD43B7" w:rsidRPr="00927B35" w:rsidRDefault="00DD43B7" w:rsidP="00CF6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11659E"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>-20</w:t>
      </w:r>
      <w:r w:rsidR="0011659E">
        <w:rPr>
          <w:b/>
          <w:sz w:val="24"/>
          <w:szCs w:val="24"/>
        </w:rPr>
        <w:t>20</w:t>
      </w:r>
      <w:r w:rsidRPr="00927B35">
        <w:rPr>
          <w:b/>
          <w:sz w:val="24"/>
          <w:szCs w:val="24"/>
        </w:rPr>
        <w:t xml:space="preserve"> учебный год</w:t>
      </w:r>
    </w:p>
    <w:p w:rsidR="00DD43B7" w:rsidRPr="00927B35" w:rsidRDefault="00DD43B7" w:rsidP="00CF61B9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DD43B7" w:rsidRPr="00217370" w:rsidRDefault="00DD43B7" w:rsidP="00CF61B9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AF62EA" w:rsidRDefault="00AF62EA" w:rsidP="00B3615C">
      <w:pPr>
        <w:rPr>
          <w:u w:val="single"/>
        </w:rPr>
      </w:pPr>
    </w:p>
    <w:p w:rsidR="00471927" w:rsidRPr="00B3615C" w:rsidRDefault="00DD43B7" w:rsidP="00B3615C">
      <w:pPr>
        <w:rPr>
          <w:u w:val="single"/>
        </w:rPr>
      </w:pPr>
      <w:r w:rsidRPr="00F5440B">
        <w:rPr>
          <w:u w:val="single"/>
        </w:rPr>
        <w:t>Учебник</w:t>
      </w:r>
      <w:r w:rsidR="00B3615C">
        <w:rPr>
          <w:u w:val="single"/>
        </w:rPr>
        <w:t>:</w:t>
      </w:r>
      <w:r w:rsidR="00B3615C">
        <w:t xml:space="preserve"> </w:t>
      </w:r>
      <w:r w:rsidR="00471927" w:rsidRPr="00471927">
        <w:t xml:space="preserve">Обществознание. </w:t>
      </w:r>
      <w:r w:rsidR="00471927">
        <w:t xml:space="preserve">9 классы </w:t>
      </w:r>
      <w:r w:rsidR="00F01EA5">
        <w:rPr>
          <w:color w:val="000000"/>
        </w:rPr>
        <w:t>(под</w:t>
      </w:r>
      <w:r w:rsidR="00471927" w:rsidRPr="00471927">
        <w:rPr>
          <w:color w:val="000000"/>
        </w:rPr>
        <w:t xml:space="preserve"> ред. Л. Н. Боголюбова) – М.: Просвещение, 201</w:t>
      </w:r>
      <w:r w:rsidR="00CD3376">
        <w:rPr>
          <w:color w:val="000000"/>
        </w:rPr>
        <w:t>9</w:t>
      </w:r>
      <w:r w:rsidR="00471927" w:rsidRPr="00471927">
        <w:rPr>
          <w:color w:val="000000"/>
        </w:rPr>
        <w:t>.</w:t>
      </w:r>
      <w:r w:rsidR="00471927" w:rsidRPr="00471927">
        <w:t xml:space="preserve"> </w:t>
      </w:r>
    </w:p>
    <w:p w:rsidR="00471927" w:rsidRDefault="00471927" w:rsidP="00F5440B"/>
    <w:p w:rsidR="00DD43B7" w:rsidRPr="004C6D77" w:rsidRDefault="00AB23EE" w:rsidP="00FE0E12">
      <w:pPr>
        <w:rPr>
          <w:b/>
        </w:rPr>
      </w:pPr>
      <w:r>
        <w:t xml:space="preserve">Электронный адрес: </w:t>
      </w:r>
      <w:hyperlink r:id="rId6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</w:p>
    <w:p w:rsidR="006064C4" w:rsidRDefault="006064C4" w:rsidP="00CF5DFA"/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"/>
        <w:gridCol w:w="1053"/>
        <w:gridCol w:w="6286"/>
        <w:gridCol w:w="1685"/>
      </w:tblGrid>
      <w:tr w:rsidR="006064C4" w:rsidRPr="00C17CEA" w:rsidTr="009134B0">
        <w:trPr>
          <w:jc w:val="center"/>
        </w:trPr>
        <w:tc>
          <w:tcPr>
            <w:tcW w:w="317" w:type="pct"/>
            <w:tcBorders>
              <w:top w:val="single" w:sz="4" w:space="0" w:color="auto"/>
            </w:tcBorders>
          </w:tcPr>
          <w:p w:rsidR="006064C4" w:rsidRPr="00C17CEA" w:rsidRDefault="006064C4" w:rsidP="00E21F71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6064C4" w:rsidRPr="00C17CEA" w:rsidRDefault="006064C4" w:rsidP="00E21F71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3384" w:type="pct"/>
            <w:tcBorders>
              <w:top w:val="single" w:sz="4" w:space="0" w:color="auto"/>
            </w:tcBorders>
          </w:tcPr>
          <w:p w:rsidR="006064C4" w:rsidRPr="008C7D65" w:rsidRDefault="006064C4" w:rsidP="00E21F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6064C4" w:rsidRPr="00C17CEA" w:rsidRDefault="006064C4" w:rsidP="00E21F71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CF5DFA" w:rsidRPr="00C17CEA" w:rsidTr="009134B0">
        <w:trPr>
          <w:jc w:val="center"/>
        </w:trPr>
        <w:tc>
          <w:tcPr>
            <w:tcW w:w="317" w:type="pct"/>
            <w:tcBorders>
              <w:top w:val="single" w:sz="4" w:space="0" w:color="auto"/>
            </w:tcBorders>
          </w:tcPr>
          <w:p w:rsidR="00CF5DFA" w:rsidRPr="00C17CEA" w:rsidRDefault="00CF5DFA" w:rsidP="00E21F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CF5DFA" w:rsidRPr="00C17CEA" w:rsidRDefault="00CF5DFA" w:rsidP="00E21F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4" w:type="pct"/>
            <w:tcBorders>
              <w:top w:val="single" w:sz="4" w:space="0" w:color="auto"/>
            </w:tcBorders>
          </w:tcPr>
          <w:p w:rsidR="00CF5DFA" w:rsidRDefault="00CF5DFA" w:rsidP="00CF5D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четверть</w:t>
            </w: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CF5DFA" w:rsidRPr="00C17CEA" w:rsidRDefault="00CF5DFA" w:rsidP="00E21F71">
            <w:pPr>
              <w:jc w:val="center"/>
              <w:rPr>
                <w:b/>
                <w:color w:val="000000"/>
              </w:rPr>
            </w:pPr>
          </w:p>
        </w:tc>
      </w:tr>
      <w:tr w:rsidR="006064C4" w:rsidRPr="00C17CEA" w:rsidTr="009134B0">
        <w:trPr>
          <w:trHeight w:val="202"/>
          <w:jc w:val="center"/>
        </w:trPr>
        <w:tc>
          <w:tcPr>
            <w:tcW w:w="317" w:type="pct"/>
          </w:tcPr>
          <w:p w:rsidR="006064C4" w:rsidRPr="00C17CEA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8" w:type="pct"/>
          </w:tcPr>
          <w:p w:rsidR="006064C4" w:rsidRPr="00E626F7" w:rsidRDefault="00BE39C4" w:rsidP="004B29C8">
            <w:pPr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3384" w:type="pct"/>
          </w:tcPr>
          <w:p w:rsidR="006064C4" w:rsidRPr="002023B1" w:rsidRDefault="006064C4" w:rsidP="00816094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 </w:t>
            </w:r>
            <w:r w:rsidR="0011659E">
              <w:rPr>
                <w:color w:val="000000"/>
              </w:rPr>
              <w:t xml:space="preserve"> </w:t>
            </w:r>
            <w:r w:rsidR="0086277C" w:rsidRPr="0086277C">
              <w:rPr>
                <w:color w:val="000000"/>
              </w:rPr>
              <w:t>Политика и класть</w:t>
            </w:r>
            <w:r w:rsidR="0086277C">
              <w:rPr>
                <w:color w:val="000000"/>
              </w:rPr>
              <w:t>.</w:t>
            </w:r>
            <w:r w:rsidR="0086277C">
              <w:t xml:space="preserve"> </w:t>
            </w:r>
          </w:p>
        </w:tc>
        <w:tc>
          <w:tcPr>
            <w:tcW w:w="941" w:type="pct"/>
          </w:tcPr>
          <w:p w:rsidR="006064C4" w:rsidRPr="00C17CEA" w:rsidRDefault="006064C4" w:rsidP="0081609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626F7">
              <w:rPr>
                <w:color w:val="000000"/>
              </w:rPr>
              <w:t>§</w:t>
            </w:r>
            <w:r w:rsidR="0086277C">
              <w:rPr>
                <w:color w:val="000000"/>
              </w:rPr>
              <w:t>1</w:t>
            </w:r>
            <w:r w:rsidR="00816094">
              <w:rPr>
                <w:color w:val="000000"/>
              </w:rPr>
              <w:t xml:space="preserve"> </w:t>
            </w:r>
          </w:p>
        </w:tc>
      </w:tr>
      <w:tr w:rsidR="0011659E" w:rsidRPr="00C17CEA" w:rsidTr="009134B0">
        <w:trPr>
          <w:trHeight w:val="202"/>
          <w:jc w:val="center"/>
        </w:trPr>
        <w:tc>
          <w:tcPr>
            <w:tcW w:w="317" w:type="pct"/>
          </w:tcPr>
          <w:p w:rsidR="0011659E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8" w:type="pct"/>
          </w:tcPr>
          <w:p w:rsidR="0011659E" w:rsidRDefault="00BE39C4" w:rsidP="004B29C8">
            <w:pPr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3384" w:type="pct"/>
          </w:tcPr>
          <w:p w:rsidR="0011659E" w:rsidRPr="00140437" w:rsidRDefault="0011659E" w:rsidP="0011659E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="00816094" w:rsidRPr="0086277C">
              <w:rPr>
                <w:color w:val="000000"/>
              </w:rPr>
              <w:t>Государство</w:t>
            </w:r>
            <w:r w:rsidR="00816094">
              <w:rPr>
                <w:color w:val="000000"/>
              </w:rPr>
              <w:t>.</w:t>
            </w:r>
            <w:r w:rsidR="00816094" w:rsidRPr="0086277C">
              <w:rPr>
                <w:color w:val="000000"/>
              </w:rPr>
              <w:t xml:space="preserve"> </w:t>
            </w:r>
            <w:r w:rsidR="0086277C" w:rsidRPr="0086277C">
              <w:rPr>
                <w:color w:val="000000"/>
              </w:rPr>
              <w:t>Политические режимы. Правовое государство</w:t>
            </w:r>
            <w:r w:rsidRPr="0086277C">
              <w:rPr>
                <w:color w:val="000000"/>
              </w:rPr>
              <w:t xml:space="preserve"> </w:t>
            </w:r>
          </w:p>
        </w:tc>
        <w:tc>
          <w:tcPr>
            <w:tcW w:w="941" w:type="pct"/>
          </w:tcPr>
          <w:p w:rsidR="0011659E" w:rsidRDefault="0011659E" w:rsidP="00816094">
            <w:r w:rsidRPr="006E19CC">
              <w:rPr>
                <w:color w:val="000000"/>
              </w:rPr>
              <w:t>§</w:t>
            </w:r>
            <w:r w:rsidR="00816094">
              <w:rPr>
                <w:color w:val="000000"/>
              </w:rPr>
              <w:t>2</w:t>
            </w:r>
            <w:r w:rsidR="0086277C">
              <w:rPr>
                <w:color w:val="000000"/>
              </w:rPr>
              <w:t>-4</w:t>
            </w:r>
          </w:p>
        </w:tc>
      </w:tr>
      <w:tr w:rsidR="0011659E" w:rsidRPr="00C17CEA" w:rsidTr="009134B0">
        <w:trPr>
          <w:trHeight w:val="202"/>
          <w:jc w:val="center"/>
        </w:trPr>
        <w:tc>
          <w:tcPr>
            <w:tcW w:w="317" w:type="pct"/>
          </w:tcPr>
          <w:p w:rsidR="0011659E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8" w:type="pct"/>
          </w:tcPr>
          <w:p w:rsidR="0011659E" w:rsidRDefault="00BE39C4" w:rsidP="004B29C8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3384" w:type="pct"/>
          </w:tcPr>
          <w:p w:rsidR="0086277C" w:rsidRDefault="0011659E" w:rsidP="0047252D">
            <w:pPr>
              <w:rPr>
                <w:b/>
                <w:color w:val="000000"/>
              </w:rPr>
            </w:pPr>
            <w:r w:rsidRPr="00B30A4C">
              <w:rPr>
                <w:b/>
                <w:color w:val="000000"/>
              </w:rPr>
              <w:t>Консультация по теме:</w:t>
            </w:r>
            <w:r w:rsidR="0086277C">
              <w:t xml:space="preserve"> </w:t>
            </w:r>
            <w:r w:rsidR="0086277C" w:rsidRPr="0086277C">
              <w:rPr>
                <w:color w:val="000000"/>
              </w:rPr>
              <w:t>Гражданское общество и государство.</w:t>
            </w:r>
            <w:r w:rsidR="0086277C" w:rsidRPr="0086277C">
              <w:t xml:space="preserve"> </w:t>
            </w:r>
            <w:r w:rsidR="0086277C">
              <w:rPr>
                <w:color w:val="000000"/>
              </w:rPr>
              <w:t>Участие граждан в по</w:t>
            </w:r>
            <w:r w:rsidR="0086277C" w:rsidRPr="0086277C">
              <w:rPr>
                <w:color w:val="000000"/>
              </w:rPr>
              <w:t>литической жизни</w:t>
            </w:r>
          </w:p>
          <w:p w:rsidR="0011659E" w:rsidRPr="00B30A4C" w:rsidRDefault="0086277C" w:rsidP="00816094">
            <w:pPr>
              <w:rPr>
                <w:b/>
                <w:color w:val="000000"/>
              </w:rPr>
            </w:pPr>
            <w:r w:rsidRPr="00B30A4C">
              <w:rPr>
                <w:color w:val="000000"/>
              </w:rPr>
              <w:t xml:space="preserve">Проверочная работа по теме: </w:t>
            </w:r>
            <w:r w:rsidR="00CF5DFA" w:rsidRPr="00CF5DFA">
              <w:rPr>
                <w:color w:val="000000"/>
              </w:rPr>
              <w:t>Политические режимы. Правовое государство</w:t>
            </w:r>
            <w:r w:rsidR="00CF5DFA">
              <w:rPr>
                <w:color w:val="000000"/>
              </w:rPr>
              <w:t xml:space="preserve">. </w:t>
            </w:r>
            <w:r w:rsidRPr="00B30A4C">
              <w:rPr>
                <w:color w:val="000000"/>
              </w:rPr>
              <w:t xml:space="preserve"> </w:t>
            </w:r>
            <w:r w:rsidR="00CF5DFA" w:rsidRPr="00CF5DFA">
              <w:rPr>
                <w:color w:val="000000"/>
              </w:rPr>
              <w:t>§</w:t>
            </w:r>
            <w:r w:rsidR="00816094">
              <w:rPr>
                <w:color w:val="000000"/>
              </w:rPr>
              <w:t>1</w:t>
            </w:r>
            <w:r w:rsidR="00CF5DFA" w:rsidRPr="00CF5DFA">
              <w:rPr>
                <w:color w:val="000000"/>
              </w:rPr>
              <w:t>-4</w:t>
            </w:r>
          </w:p>
        </w:tc>
        <w:tc>
          <w:tcPr>
            <w:tcW w:w="941" w:type="pct"/>
          </w:tcPr>
          <w:p w:rsidR="0011659E" w:rsidRDefault="0011659E">
            <w:r w:rsidRPr="006E19CC">
              <w:rPr>
                <w:color w:val="000000"/>
              </w:rPr>
              <w:t>§</w:t>
            </w:r>
            <w:r w:rsidR="0086277C">
              <w:rPr>
                <w:color w:val="000000"/>
              </w:rPr>
              <w:t>5-6</w:t>
            </w:r>
          </w:p>
        </w:tc>
      </w:tr>
      <w:tr w:rsidR="0011659E" w:rsidRPr="00C17CEA" w:rsidTr="009134B0">
        <w:trPr>
          <w:trHeight w:val="202"/>
          <w:jc w:val="center"/>
        </w:trPr>
        <w:tc>
          <w:tcPr>
            <w:tcW w:w="317" w:type="pct"/>
          </w:tcPr>
          <w:p w:rsidR="0011659E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8" w:type="pct"/>
          </w:tcPr>
          <w:p w:rsidR="0011659E" w:rsidRDefault="00BE39C4" w:rsidP="004B29C8">
            <w:pPr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3384" w:type="pct"/>
          </w:tcPr>
          <w:p w:rsidR="0086277C" w:rsidRPr="00BC29A0" w:rsidRDefault="0086277C" w:rsidP="0086277C">
            <w:pPr>
              <w:rPr>
                <w:color w:val="000000"/>
              </w:rPr>
            </w:pPr>
            <w:r w:rsidRPr="00B30A4C">
              <w:rPr>
                <w:b/>
                <w:color w:val="000000"/>
              </w:rPr>
              <w:t>Консультация по теме:</w:t>
            </w:r>
            <w:r>
              <w:t xml:space="preserve"> </w:t>
            </w:r>
            <w:r w:rsidRPr="00BC29A0">
              <w:rPr>
                <w:color w:val="000000"/>
              </w:rPr>
              <w:t>Политические партии и движения.</w:t>
            </w:r>
            <w:r w:rsidR="00BC29A0" w:rsidRPr="00BC29A0">
              <w:rPr>
                <w:color w:val="000000"/>
              </w:rPr>
              <w:t xml:space="preserve"> Международные отношения.</w:t>
            </w:r>
          </w:p>
          <w:p w:rsidR="0011659E" w:rsidRDefault="0086277C" w:rsidP="0086277C">
            <w:r w:rsidRPr="00B30A4C">
              <w:rPr>
                <w:color w:val="000000"/>
              </w:rPr>
              <w:t xml:space="preserve">Проверочная работа по теме: </w:t>
            </w:r>
            <w:r w:rsidR="00CF5DFA" w:rsidRPr="00CF5DFA">
              <w:rPr>
                <w:color w:val="000000"/>
              </w:rPr>
              <w:t>Гражданское общество и государство. Участие граждан в политической жизни</w:t>
            </w:r>
            <w:r w:rsidR="00CF5DFA">
              <w:rPr>
                <w:color w:val="000000"/>
              </w:rPr>
              <w:t xml:space="preserve">. </w:t>
            </w:r>
            <w:r w:rsidRPr="00B30A4C">
              <w:rPr>
                <w:color w:val="000000"/>
              </w:rPr>
              <w:t xml:space="preserve"> </w:t>
            </w:r>
            <w:r w:rsidR="00CF5DFA" w:rsidRPr="00CF5DFA">
              <w:rPr>
                <w:color w:val="000000"/>
              </w:rPr>
              <w:t>§5-6</w:t>
            </w:r>
          </w:p>
        </w:tc>
        <w:tc>
          <w:tcPr>
            <w:tcW w:w="941" w:type="pct"/>
          </w:tcPr>
          <w:p w:rsidR="0011659E" w:rsidRDefault="0011659E">
            <w:r w:rsidRPr="006E19CC">
              <w:rPr>
                <w:color w:val="000000"/>
              </w:rPr>
              <w:t>§</w:t>
            </w:r>
            <w:r w:rsidR="00BC29A0">
              <w:rPr>
                <w:color w:val="000000"/>
              </w:rPr>
              <w:t>7-8</w:t>
            </w:r>
          </w:p>
        </w:tc>
      </w:tr>
      <w:tr w:rsidR="00AB1FED" w:rsidRPr="00C17CEA" w:rsidTr="009134B0">
        <w:trPr>
          <w:trHeight w:val="202"/>
          <w:jc w:val="center"/>
        </w:trPr>
        <w:tc>
          <w:tcPr>
            <w:tcW w:w="317" w:type="pct"/>
          </w:tcPr>
          <w:p w:rsidR="00AB1FED" w:rsidRDefault="00AB1FED" w:rsidP="00AB1FED">
            <w:pPr>
              <w:jc w:val="center"/>
              <w:rPr>
                <w:color w:val="000000"/>
              </w:rPr>
            </w:pPr>
          </w:p>
        </w:tc>
        <w:tc>
          <w:tcPr>
            <w:tcW w:w="358" w:type="pct"/>
          </w:tcPr>
          <w:p w:rsidR="00AB1FED" w:rsidRDefault="00AB1FED" w:rsidP="004B29C8">
            <w:pPr>
              <w:rPr>
                <w:b/>
              </w:rPr>
            </w:pPr>
          </w:p>
        </w:tc>
        <w:tc>
          <w:tcPr>
            <w:tcW w:w="3384" w:type="pct"/>
          </w:tcPr>
          <w:p w:rsidR="00AB1FED" w:rsidRPr="00B30A4C" w:rsidRDefault="00AB1FED" w:rsidP="00AB1F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 w:rsidRPr="00AB1FED">
              <w:rPr>
                <w:b/>
                <w:color w:val="000000"/>
              </w:rPr>
              <w:t>четверть</w:t>
            </w:r>
          </w:p>
        </w:tc>
        <w:tc>
          <w:tcPr>
            <w:tcW w:w="941" w:type="pct"/>
          </w:tcPr>
          <w:p w:rsidR="00AB1FED" w:rsidRPr="006E19CC" w:rsidRDefault="00AB1FED">
            <w:pPr>
              <w:rPr>
                <w:color w:val="000000"/>
              </w:rPr>
            </w:pPr>
          </w:p>
        </w:tc>
      </w:tr>
      <w:tr w:rsidR="0011659E" w:rsidRPr="00C17CEA" w:rsidTr="009134B0">
        <w:trPr>
          <w:trHeight w:val="202"/>
          <w:jc w:val="center"/>
        </w:trPr>
        <w:tc>
          <w:tcPr>
            <w:tcW w:w="317" w:type="pct"/>
          </w:tcPr>
          <w:p w:rsidR="0011659E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8" w:type="pct"/>
          </w:tcPr>
          <w:p w:rsidR="0011659E" w:rsidRDefault="00BE39C4" w:rsidP="004B29C8">
            <w:pPr>
              <w:rPr>
                <w:b/>
              </w:rPr>
            </w:pPr>
            <w:r>
              <w:rPr>
                <w:b/>
              </w:rPr>
              <w:t>5.11</w:t>
            </w:r>
          </w:p>
        </w:tc>
        <w:tc>
          <w:tcPr>
            <w:tcW w:w="3384" w:type="pct"/>
          </w:tcPr>
          <w:p w:rsidR="0086277C" w:rsidRDefault="0086277C" w:rsidP="0086277C">
            <w:pPr>
              <w:rPr>
                <w:b/>
                <w:color w:val="000000"/>
              </w:rPr>
            </w:pPr>
            <w:r w:rsidRPr="00B30A4C">
              <w:rPr>
                <w:color w:val="000000"/>
              </w:rPr>
              <w:t xml:space="preserve"> </w:t>
            </w:r>
            <w:r w:rsidRPr="00B30A4C">
              <w:rPr>
                <w:b/>
                <w:color w:val="000000"/>
              </w:rPr>
              <w:t>Консультация по теме:</w:t>
            </w:r>
            <w:r w:rsidR="00BC29A0">
              <w:t xml:space="preserve"> </w:t>
            </w:r>
            <w:r w:rsidR="00BC29A0" w:rsidRPr="00BC29A0">
              <w:rPr>
                <w:color w:val="000000"/>
              </w:rPr>
              <w:t>Основы конституционного строя</w:t>
            </w:r>
          </w:p>
          <w:p w:rsidR="0011659E" w:rsidRPr="00B30A4C" w:rsidRDefault="0086277C" w:rsidP="0086277C">
            <w:pPr>
              <w:rPr>
                <w:b/>
                <w:color w:val="000000"/>
              </w:rPr>
            </w:pPr>
            <w:r w:rsidRPr="00B30A4C">
              <w:rPr>
                <w:color w:val="000000"/>
              </w:rPr>
              <w:t xml:space="preserve">Проверочная работа по теме: </w:t>
            </w:r>
            <w:r w:rsidR="00CF5DFA" w:rsidRPr="00CF5DFA">
              <w:rPr>
                <w:color w:val="000000"/>
              </w:rPr>
              <w:t>Политические партии и движения. Международные отношения.</w:t>
            </w:r>
            <w:r w:rsidRPr="00B30A4C">
              <w:rPr>
                <w:color w:val="000000"/>
              </w:rPr>
              <w:t xml:space="preserve">  </w:t>
            </w:r>
            <w:r w:rsidR="00CF5DFA" w:rsidRPr="00CF5DFA">
              <w:rPr>
                <w:color w:val="000000"/>
              </w:rPr>
              <w:t>§7-8</w:t>
            </w:r>
            <w:r w:rsidRPr="00B30A4C">
              <w:rPr>
                <w:color w:val="000000"/>
              </w:rPr>
              <w:t xml:space="preserve">  </w:t>
            </w:r>
          </w:p>
        </w:tc>
        <w:tc>
          <w:tcPr>
            <w:tcW w:w="941" w:type="pct"/>
          </w:tcPr>
          <w:p w:rsidR="0011659E" w:rsidRDefault="0011659E">
            <w:r w:rsidRPr="006E19CC">
              <w:rPr>
                <w:color w:val="000000"/>
              </w:rPr>
              <w:t>§</w:t>
            </w:r>
            <w:r w:rsidR="00BC29A0">
              <w:rPr>
                <w:color w:val="000000"/>
              </w:rPr>
              <w:t>9</w:t>
            </w:r>
          </w:p>
        </w:tc>
      </w:tr>
      <w:tr w:rsidR="0011659E" w:rsidRPr="00C17CEA" w:rsidTr="009134B0">
        <w:trPr>
          <w:trHeight w:val="202"/>
          <w:jc w:val="center"/>
        </w:trPr>
        <w:tc>
          <w:tcPr>
            <w:tcW w:w="317" w:type="pct"/>
          </w:tcPr>
          <w:p w:rsidR="0011659E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8" w:type="pct"/>
          </w:tcPr>
          <w:p w:rsidR="0011659E" w:rsidRDefault="00BE39C4" w:rsidP="004B29C8">
            <w:pPr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3384" w:type="pct"/>
          </w:tcPr>
          <w:p w:rsidR="0086277C" w:rsidRDefault="0086277C" w:rsidP="0086277C">
            <w:pPr>
              <w:rPr>
                <w:color w:val="000000"/>
              </w:rPr>
            </w:pPr>
            <w:r w:rsidRPr="00B30A4C">
              <w:rPr>
                <w:b/>
                <w:color w:val="000000"/>
              </w:rPr>
              <w:t>Консультация по теме:</w:t>
            </w:r>
            <w:r w:rsidRPr="00B30A4C">
              <w:rPr>
                <w:color w:val="000000"/>
              </w:rPr>
              <w:t xml:space="preserve"> </w:t>
            </w:r>
            <w:r w:rsidR="00BC29A0" w:rsidRPr="00BC29A0">
              <w:rPr>
                <w:color w:val="000000"/>
              </w:rPr>
              <w:t>Права и свободы человека и гражданина</w:t>
            </w:r>
          </w:p>
          <w:p w:rsidR="0011659E" w:rsidRDefault="0086277C" w:rsidP="0086277C">
            <w:r w:rsidRPr="00B30A4C">
              <w:rPr>
                <w:color w:val="000000"/>
              </w:rPr>
              <w:t xml:space="preserve">Проверочная работа по теме:  </w:t>
            </w:r>
            <w:r w:rsidR="00CF5DFA" w:rsidRPr="00CF5DFA">
              <w:rPr>
                <w:color w:val="000000"/>
              </w:rPr>
              <w:t>Основы конституционного строя</w:t>
            </w:r>
            <w:r w:rsidR="00CF5DFA">
              <w:rPr>
                <w:color w:val="000000"/>
              </w:rPr>
              <w:t>.</w:t>
            </w:r>
            <w:r w:rsidRPr="00B30A4C">
              <w:rPr>
                <w:color w:val="000000"/>
              </w:rPr>
              <w:t xml:space="preserve">  </w:t>
            </w:r>
            <w:r w:rsidR="00CF5DFA" w:rsidRPr="00CF5DFA">
              <w:rPr>
                <w:color w:val="000000"/>
              </w:rPr>
              <w:t>§9</w:t>
            </w:r>
          </w:p>
        </w:tc>
        <w:tc>
          <w:tcPr>
            <w:tcW w:w="941" w:type="pct"/>
          </w:tcPr>
          <w:p w:rsidR="0011659E" w:rsidRDefault="0011659E">
            <w:r w:rsidRPr="006E19CC">
              <w:rPr>
                <w:color w:val="000000"/>
              </w:rPr>
              <w:t>§</w:t>
            </w:r>
            <w:r w:rsidR="00BC29A0">
              <w:rPr>
                <w:color w:val="000000"/>
              </w:rPr>
              <w:t>10-11</w:t>
            </w:r>
          </w:p>
        </w:tc>
      </w:tr>
      <w:tr w:rsidR="0011659E" w:rsidRPr="00C17CEA" w:rsidTr="009134B0">
        <w:trPr>
          <w:trHeight w:val="202"/>
          <w:jc w:val="center"/>
        </w:trPr>
        <w:tc>
          <w:tcPr>
            <w:tcW w:w="317" w:type="pct"/>
          </w:tcPr>
          <w:p w:rsidR="0011659E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8" w:type="pct"/>
          </w:tcPr>
          <w:p w:rsidR="0011659E" w:rsidRDefault="00BE39C4" w:rsidP="004B29C8">
            <w:pPr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3384" w:type="pct"/>
          </w:tcPr>
          <w:p w:rsidR="0086277C" w:rsidRPr="00BC29A0" w:rsidRDefault="0086277C" w:rsidP="0086277C">
            <w:pPr>
              <w:rPr>
                <w:color w:val="000000"/>
              </w:rPr>
            </w:pPr>
            <w:r w:rsidRPr="00B30A4C">
              <w:rPr>
                <w:b/>
                <w:color w:val="000000"/>
              </w:rPr>
              <w:t>Консультация по теме:</w:t>
            </w:r>
            <w:r w:rsidR="00BC29A0">
              <w:rPr>
                <w:b/>
                <w:color w:val="000000"/>
              </w:rPr>
              <w:t xml:space="preserve"> </w:t>
            </w:r>
            <w:r w:rsidR="00BC29A0" w:rsidRPr="00BC29A0">
              <w:rPr>
                <w:color w:val="000000"/>
              </w:rPr>
              <w:t>Высшие органы государственной власти в РФ. Россия – федеративное государство</w:t>
            </w:r>
            <w:r w:rsidR="00BC29A0">
              <w:rPr>
                <w:color w:val="000000"/>
              </w:rPr>
              <w:t>.</w:t>
            </w:r>
          </w:p>
          <w:p w:rsidR="0011659E" w:rsidRPr="00B30A4C" w:rsidRDefault="0086277C" w:rsidP="0086277C">
            <w:pPr>
              <w:rPr>
                <w:b/>
                <w:color w:val="000000"/>
              </w:rPr>
            </w:pPr>
            <w:r w:rsidRPr="00B30A4C">
              <w:rPr>
                <w:color w:val="000000"/>
              </w:rPr>
              <w:t>Проверочная работа по теме:</w:t>
            </w:r>
            <w:r w:rsidR="00CF5DFA">
              <w:t xml:space="preserve"> </w:t>
            </w:r>
            <w:r w:rsidR="00CF5DFA" w:rsidRPr="00CF5DFA">
              <w:rPr>
                <w:color w:val="000000"/>
              </w:rPr>
              <w:t>Права и свободы человека и гражданина</w:t>
            </w:r>
            <w:r w:rsidR="00CF5DFA">
              <w:rPr>
                <w:color w:val="000000"/>
              </w:rPr>
              <w:t xml:space="preserve">. </w:t>
            </w:r>
            <w:r w:rsidRPr="00B30A4C">
              <w:rPr>
                <w:color w:val="000000"/>
              </w:rPr>
              <w:t xml:space="preserve"> </w:t>
            </w:r>
            <w:r w:rsidR="00CF5DFA" w:rsidRPr="00CF5DFA">
              <w:rPr>
                <w:color w:val="000000"/>
              </w:rPr>
              <w:t>§10-11</w:t>
            </w:r>
            <w:r w:rsidRPr="00B30A4C">
              <w:rPr>
                <w:color w:val="000000"/>
              </w:rPr>
              <w:t xml:space="preserve">    </w:t>
            </w:r>
            <w:r w:rsidR="0011659E" w:rsidRPr="00B30A4C">
              <w:rPr>
                <w:color w:val="000000"/>
              </w:rPr>
              <w:t xml:space="preserve"> </w:t>
            </w:r>
          </w:p>
        </w:tc>
        <w:tc>
          <w:tcPr>
            <w:tcW w:w="941" w:type="pct"/>
          </w:tcPr>
          <w:p w:rsidR="0011659E" w:rsidRDefault="0011659E">
            <w:r w:rsidRPr="006E19CC">
              <w:rPr>
                <w:color w:val="000000"/>
              </w:rPr>
              <w:t>§</w:t>
            </w:r>
            <w:r w:rsidR="00BC29A0">
              <w:rPr>
                <w:color w:val="000000"/>
              </w:rPr>
              <w:t>12-13</w:t>
            </w:r>
          </w:p>
        </w:tc>
      </w:tr>
      <w:tr w:rsidR="0011659E" w:rsidRPr="00C17CEA" w:rsidTr="009134B0">
        <w:trPr>
          <w:trHeight w:val="202"/>
          <w:jc w:val="center"/>
        </w:trPr>
        <w:tc>
          <w:tcPr>
            <w:tcW w:w="317" w:type="pct"/>
          </w:tcPr>
          <w:p w:rsidR="0011659E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8" w:type="pct"/>
          </w:tcPr>
          <w:p w:rsidR="0011659E" w:rsidRDefault="00BE39C4" w:rsidP="004B29C8">
            <w:pPr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3384" w:type="pct"/>
          </w:tcPr>
          <w:p w:rsidR="009134B0" w:rsidRPr="00CF5DFA" w:rsidRDefault="0086277C" w:rsidP="0047252D">
            <w:pPr>
              <w:rPr>
                <w:color w:val="000000"/>
              </w:rPr>
            </w:pPr>
            <w:r w:rsidRPr="00B30A4C">
              <w:rPr>
                <w:b/>
                <w:color w:val="000000"/>
              </w:rPr>
              <w:t>Консультация по теме:</w:t>
            </w:r>
            <w:r w:rsidR="007D21B6">
              <w:rPr>
                <w:b/>
                <w:color w:val="000000"/>
              </w:rPr>
              <w:t xml:space="preserve"> </w:t>
            </w:r>
            <w:r w:rsidR="007D21B6" w:rsidRPr="00CF5DFA">
              <w:rPr>
                <w:color w:val="000000"/>
              </w:rPr>
              <w:t>Судебная система РФ.</w:t>
            </w:r>
            <w:r w:rsidR="007D21B6" w:rsidRPr="00CF5DFA">
              <w:t xml:space="preserve"> </w:t>
            </w:r>
            <w:r w:rsidR="007D21B6" w:rsidRPr="00CF5DFA">
              <w:rPr>
                <w:color w:val="000000"/>
              </w:rPr>
              <w:t>Правоохранительные органы</w:t>
            </w:r>
            <w:r w:rsidR="00CF5DFA">
              <w:rPr>
                <w:color w:val="000000"/>
              </w:rPr>
              <w:t>.</w:t>
            </w:r>
          </w:p>
          <w:p w:rsidR="0011659E" w:rsidRPr="009134B0" w:rsidRDefault="009134B0" w:rsidP="0047252D">
            <w:pPr>
              <w:rPr>
                <w:b/>
                <w:color w:val="000000"/>
              </w:rPr>
            </w:pPr>
            <w:r w:rsidRPr="00B30A4C">
              <w:rPr>
                <w:color w:val="000000"/>
              </w:rPr>
              <w:t>Проверочная работа по теме:</w:t>
            </w:r>
            <w:r w:rsidR="00CF5DFA">
              <w:t xml:space="preserve"> </w:t>
            </w:r>
            <w:r w:rsidR="00CF5DFA" w:rsidRPr="00CF5DFA">
              <w:rPr>
                <w:color w:val="000000"/>
              </w:rPr>
              <w:t>Высшие органы государственной власти в РФ. Россия – федеративное государство.</w:t>
            </w:r>
            <w:r w:rsidRPr="00B30A4C">
              <w:rPr>
                <w:color w:val="000000"/>
              </w:rPr>
              <w:t xml:space="preserve">  </w:t>
            </w:r>
            <w:r w:rsidR="00CF5DFA" w:rsidRPr="00CF5DFA">
              <w:rPr>
                <w:color w:val="000000"/>
              </w:rPr>
              <w:t>§12-13</w:t>
            </w:r>
            <w:r w:rsidRPr="00B30A4C">
              <w:rPr>
                <w:color w:val="000000"/>
              </w:rPr>
              <w:t xml:space="preserve">    </w:t>
            </w:r>
          </w:p>
        </w:tc>
        <w:tc>
          <w:tcPr>
            <w:tcW w:w="941" w:type="pct"/>
          </w:tcPr>
          <w:p w:rsidR="0011659E" w:rsidRDefault="0011659E">
            <w:r w:rsidRPr="006E19CC">
              <w:rPr>
                <w:color w:val="000000"/>
              </w:rPr>
              <w:t>§</w:t>
            </w:r>
            <w:r w:rsidR="007D21B6">
              <w:rPr>
                <w:color w:val="000000"/>
              </w:rPr>
              <w:t>14-15</w:t>
            </w:r>
          </w:p>
        </w:tc>
      </w:tr>
      <w:tr w:rsidR="00AB1FED" w:rsidRPr="00C17CEA" w:rsidTr="009134B0">
        <w:trPr>
          <w:trHeight w:val="202"/>
          <w:jc w:val="center"/>
        </w:trPr>
        <w:tc>
          <w:tcPr>
            <w:tcW w:w="317" w:type="pct"/>
          </w:tcPr>
          <w:p w:rsidR="00AB1FED" w:rsidRDefault="00AB1FED" w:rsidP="00AB1FED">
            <w:pPr>
              <w:jc w:val="center"/>
              <w:rPr>
                <w:color w:val="000000"/>
              </w:rPr>
            </w:pPr>
          </w:p>
        </w:tc>
        <w:tc>
          <w:tcPr>
            <w:tcW w:w="358" w:type="pct"/>
          </w:tcPr>
          <w:p w:rsidR="00AB1FED" w:rsidRDefault="00AB1FED" w:rsidP="004B29C8">
            <w:pPr>
              <w:rPr>
                <w:b/>
              </w:rPr>
            </w:pPr>
          </w:p>
        </w:tc>
        <w:tc>
          <w:tcPr>
            <w:tcW w:w="3384" w:type="pct"/>
          </w:tcPr>
          <w:p w:rsidR="00AB1FED" w:rsidRPr="00B30A4C" w:rsidRDefault="00AB1FED" w:rsidP="00AB1F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r>
              <w:rPr>
                <w:b/>
                <w:color w:val="000000"/>
              </w:rPr>
              <w:t>четверть</w:t>
            </w:r>
          </w:p>
        </w:tc>
        <w:tc>
          <w:tcPr>
            <w:tcW w:w="941" w:type="pct"/>
          </w:tcPr>
          <w:p w:rsidR="00AB1FED" w:rsidRPr="006E19CC" w:rsidRDefault="00AB1FED">
            <w:pPr>
              <w:rPr>
                <w:color w:val="000000"/>
              </w:rPr>
            </w:pPr>
          </w:p>
        </w:tc>
      </w:tr>
      <w:tr w:rsidR="00F575A2" w:rsidRPr="00C17CEA" w:rsidTr="009134B0">
        <w:trPr>
          <w:trHeight w:val="202"/>
          <w:jc w:val="center"/>
        </w:trPr>
        <w:tc>
          <w:tcPr>
            <w:tcW w:w="317" w:type="pct"/>
          </w:tcPr>
          <w:p w:rsidR="00F575A2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8" w:type="pct"/>
          </w:tcPr>
          <w:p w:rsidR="00F575A2" w:rsidRDefault="00BE39C4" w:rsidP="004B29C8">
            <w:pPr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3384" w:type="pct"/>
          </w:tcPr>
          <w:p w:rsidR="00F575A2" w:rsidRDefault="00F575A2" w:rsidP="00702661">
            <w:pPr>
              <w:rPr>
                <w:b/>
                <w:color w:val="000000"/>
              </w:rPr>
            </w:pPr>
            <w:r w:rsidRPr="00D4094C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Pr="00CF5DFA">
              <w:rPr>
                <w:color w:val="000000"/>
              </w:rPr>
              <w:t>Роль права в жизни человека. Правоотношения и субъекты права.</w:t>
            </w:r>
          </w:p>
          <w:p w:rsidR="00F575A2" w:rsidRPr="00D4094C" w:rsidRDefault="00F575A2" w:rsidP="00702661">
            <w:pPr>
              <w:rPr>
                <w:b/>
                <w:color w:val="000000"/>
              </w:rPr>
            </w:pPr>
            <w:r w:rsidRPr="00D4094C">
              <w:rPr>
                <w:color w:val="000000"/>
              </w:rPr>
              <w:t>Проверочная работа по теме:</w:t>
            </w:r>
            <w:r w:rsidR="00CF5DFA">
              <w:t xml:space="preserve"> </w:t>
            </w:r>
            <w:r w:rsidR="00CF5DFA" w:rsidRPr="00CF5DFA">
              <w:rPr>
                <w:color w:val="000000"/>
              </w:rPr>
              <w:t>Судебная система РФ. Правоохранительные органы.</w:t>
            </w:r>
            <w:r w:rsidR="00CF5DFA">
              <w:t xml:space="preserve"> </w:t>
            </w:r>
            <w:r w:rsidR="00CF5DFA" w:rsidRPr="00CF5DFA">
              <w:rPr>
                <w:color w:val="000000"/>
              </w:rPr>
              <w:t>§14-15</w:t>
            </w:r>
          </w:p>
        </w:tc>
        <w:tc>
          <w:tcPr>
            <w:tcW w:w="941" w:type="pct"/>
          </w:tcPr>
          <w:p w:rsidR="00F575A2" w:rsidRDefault="00F575A2" w:rsidP="00EF45D6">
            <w:r w:rsidRPr="006E19CC">
              <w:rPr>
                <w:color w:val="000000"/>
              </w:rPr>
              <w:t>§</w:t>
            </w:r>
            <w:r>
              <w:rPr>
                <w:color w:val="000000"/>
              </w:rPr>
              <w:t>16-17</w:t>
            </w:r>
          </w:p>
        </w:tc>
      </w:tr>
      <w:tr w:rsidR="00F575A2" w:rsidRPr="00C17CEA" w:rsidTr="009134B0">
        <w:trPr>
          <w:trHeight w:val="202"/>
          <w:jc w:val="center"/>
        </w:trPr>
        <w:tc>
          <w:tcPr>
            <w:tcW w:w="317" w:type="pct"/>
          </w:tcPr>
          <w:p w:rsidR="00F575A2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8" w:type="pct"/>
          </w:tcPr>
          <w:p w:rsidR="00F575A2" w:rsidRDefault="00BE39C4" w:rsidP="004B29C8">
            <w:pPr>
              <w:rPr>
                <w:b/>
              </w:rPr>
            </w:pPr>
            <w:r>
              <w:rPr>
                <w:b/>
              </w:rPr>
              <w:t>4.02</w:t>
            </w:r>
          </w:p>
        </w:tc>
        <w:tc>
          <w:tcPr>
            <w:tcW w:w="3384" w:type="pct"/>
          </w:tcPr>
          <w:p w:rsidR="00F575A2" w:rsidRDefault="00F575A2" w:rsidP="009134B0">
            <w:pPr>
              <w:rPr>
                <w:b/>
                <w:color w:val="000000"/>
              </w:rPr>
            </w:pPr>
            <w:r w:rsidRPr="00D4094C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Pr="00CF5DFA">
              <w:rPr>
                <w:color w:val="000000"/>
              </w:rPr>
              <w:t>Правонарушения и юридическая ответственность. Гражданские правоотношения.</w:t>
            </w:r>
          </w:p>
          <w:p w:rsidR="00F575A2" w:rsidRDefault="00F575A2" w:rsidP="009134B0">
            <w:r w:rsidRPr="00D4094C">
              <w:rPr>
                <w:color w:val="000000"/>
              </w:rPr>
              <w:t>Проверочная работа по теме:</w:t>
            </w:r>
            <w:r w:rsidR="00CF5DFA">
              <w:t xml:space="preserve"> </w:t>
            </w:r>
            <w:r w:rsidR="00CF5DFA" w:rsidRPr="00CF5DFA">
              <w:rPr>
                <w:color w:val="000000"/>
              </w:rPr>
              <w:t>Роль права в жизни человека. Правоотношения и субъекты права.</w:t>
            </w:r>
            <w:r w:rsidR="00CF5DFA">
              <w:t xml:space="preserve"> </w:t>
            </w:r>
            <w:r w:rsidR="00CF5DFA" w:rsidRPr="00CF5DFA">
              <w:rPr>
                <w:color w:val="000000"/>
              </w:rPr>
              <w:t>§16-17</w:t>
            </w:r>
          </w:p>
        </w:tc>
        <w:tc>
          <w:tcPr>
            <w:tcW w:w="941" w:type="pct"/>
          </w:tcPr>
          <w:p w:rsidR="00F575A2" w:rsidRDefault="00F575A2" w:rsidP="00EF45D6">
            <w:r w:rsidRPr="006E19CC">
              <w:rPr>
                <w:color w:val="000000"/>
              </w:rPr>
              <w:t>§</w:t>
            </w:r>
            <w:r>
              <w:rPr>
                <w:color w:val="000000"/>
              </w:rPr>
              <w:t>18-19</w:t>
            </w:r>
          </w:p>
        </w:tc>
      </w:tr>
      <w:tr w:rsidR="00F575A2" w:rsidRPr="00C17CEA" w:rsidTr="009134B0">
        <w:trPr>
          <w:trHeight w:val="202"/>
          <w:jc w:val="center"/>
        </w:trPr>
        <w:tc>
          <w:tcPr>
            <w:tcW w:w="317" w:type="pct"/>
          </w:tcPr>
          <w:p w:rsidR="00F575A2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8" w:type="pct"/>
          </w:tcPr>
          <w:p w:rsidR="00F575A2" w:rsidRDefault="00BE39C4" w:rsidP="004B29C8">
            <w:pPr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3384" w:type="pct"/>
          </w:tcPr>
          <w:p w:rsidR="00F575A2" w:rsidRDefault="00F575A2" w:rsidP="009134B0">
            <w:pPr>
              <w:rPr>
                <w:b/>
                <w:color w:val="000000"/>
              </w:rPr>
            </w:pPr>
            <w:r w:rsidRPr="00D4094C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Pr="00CF5DFA">
              <w:rPr>
                <w:color w:val="000000"/>
              </w:rPr>
              <w:t>Право на труд</w:t>
            </w:r>
            <w:r w:rsidR="00CF5DFA">
              <w:rPr>
                <w:color w:val="000000"/>
              </w:rPr>
              <w:t>.</w:t>
            </w:r>
          </w:p>
          <w:p w:rsidR="00F575A2" w:rsidRPr="00D4094C" w:rsidRDefault="00F575A2" w:rsidP="009134B0">
            <w:pPr>
              <w:rPr>
                <w:b/>
                <w:color w:val="000000"/>
              </w:rPr>
            </w:pPr>
            <w:r w:rsidRPr="00D4094C">
              <w:rPr>
                <w:color w:val="000000"/>
              </w:rPr>
              <w:t>Проверочная работа по теме:</w:t>
            </w:r>
            <w:r w:rsidR="00CF5DFA">
              <w:t xml:space="preserve"> </w:t>
            </w:r>
            <w:r w:rsidR="00CF5DFA" w:rsidRPr="00CF5DFA">
              <w:rPr>
                <w:color w:val="000000"/>
              </w:rPr>
              <w:t>Правонарушения и юридическая ответственность. Гражданские правоотношения.</w:t>
            </w:r>
            <w:r w:rsidR="00CF5DFA">
              <w:t xml:space="preserve"> </w:t>
            </w:r>
            <w:r w:rsidR="00CF5DFA" w:rsidRPr="00CF5DFA">
              <w:rPr>
                <w:color w:val="000000"/>
              </w:rPr>
              <w:t>§18-19</w:t>
            </w:r>
          </w:p>
        </w:tc>
        <w:tc>
          <w:tcPr>
            <w:tcW w:w="941" w:type="pct"/>
          </w:tcPr>
          <w:p w:rsidR="00F575A2" w:rsidRDefault="00F575A2" w:rsidP="00EF45D6">
            <w:r w:rsidRPr="006E19CC">
              <w:rPr>
                <w:color w:val="000000"/>
              </w:rPr>
              <w:t>§</w:t>
            </w:r>
            <w:r>
              <w:rPr>
                <w:color w:val="000000"/>
              </w:rPr>
              <w:t>20</w:t>
            </w:r>
          </w:p>
        </w:tc>
      </w:tr>
      <w:tr w:rsidR="00F575A2" w:rsidRPr="00C17CEA" w:rsidTr="009134B0">
        <w:trPr>
          <w:trHeight w:val="202"/>
          <w:jc w:val="center"/>
        </w:trPr>
        <w:tc>
          <w:tcPr>
            <w:tcW w:w="317" w:type="pct"/>
          </w:tcPr>
          <w:p w:rsidR="00F575A2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8" w:type="pct"/>
          </w:tcPr>
          <w:p w:rsidR="00F575A2" w:rsidRDefault="00BE39C4" w:rsidP="004B29C8">
            <w:pPr>
              <w:rPr>
                <w:b/>
              </w:rPr>
            </w:pPr>
            <w:r>
              <w:rPr>
                <w:b/>
              </w:rPr>
              <w:t>3.03</w:t>
            </w:r>
          </w:p>
        </w:tc>
        <w:tc>
          <w:tcPr>
            <w:tcW w:w="3384" w:type="pct"/>
          </w:tcPr>
          <w:p w:rsidR="00F575A2" w:rsidRDefault="00F575A2" w:rsidP="00993BDF">
            <w:pPr>
              <w:rPr>
                <w:b/>
                <w:color w:val="000000"/>
              </w:rPr>
            </w:pPr>
            <w:r w:rsidRPr="000D22E7">
              <w:rPr>
                <w:b/>
                <w:color w:val="000000"/>
              </w:rPr>
              <w:t>Консультация по теме:</w:t>
            </w:r>
            <w:r>
              <w:t xml:space="preserve"> </w:t>
            </w:r>
            <w:r w:rsidRPr="00CF5DFA">
              <w:rPr>
                <w:color w:val="000000"/>
              </w:rPr>
              <w:t>Семейные правоотношения</w:t>
            </w:r>
          </w:p>
          <w:p w:rsidR="00F575A2" w:rsidRPr="000D22E7" w:rsidRDefault="00F575A2" w:rsidP="00993BDF">
            <w:pPr>
              <w:rPr>
                <w:b/>
                <w:color w:val="000000"/>
              </w:rPr>
            </w:pPr>
            <w:r w:rsidRPr="000D22E7">
              <w:rPr>
                <w:color w:val="000000"/>
              </w:rPr>
              <w:t>Проверочная работа по теме:</w:t>
            </w:r>
            <w:r w:rsidR="00CF5DFA">
              <w:t xml:space="preserve"> </w:t>
            </w:r>
            <w:r w:rsidR="00CF5DFA" w:rsidRPr="00CF5DFA">
              <w:rPr>
                <w:color w:val="000000"/>
              </w:rPr>
              <w:t>Право на труд.</w:t>
            </w:r>
            <w:r w:rsidR="00CF5DFA">
              <w:t xml:space="preserve"> </w:t>
            </w:r>
            <w:r w:rsidR="00CF5DFA" w:rsidRPr="00CF5DFA">
              <w:rPr>
                <w:color w:val="000000"/>
              </w:rPr>
              <w:t>§20</w:t>
            </w:r>
          </w:p>
        </w:tc>
        <w:tc>
          <w:tcPr>
            <w:tcW w:w="941" w:type="pct"/>
          </w:tcPr>
          <w:p w:rsidR="00F575A2" w:rsidRDefault="00F575A2" w:rsidP="00EF45D6">
            <w:r w:rsidRPr="006E19CC">
              <w:rPr>
                <w:color w:val="000000"/>
              </w:rPr>
              <w:t>§</w:t>
            </w:r>
            <w:r>
              <w:rPr>
                <w:color w:val="000000"/>
              </w:rPr>
              <w:t>21</w:t>
            </w:r>
          </w:p>
        </w:tc>
      </w:tr>
      <w:tr w:rsidR="00AB1FED" w:rsidRPr="00C17CEA" w:rsidTr="009134B0">
        <w:trPr>
          <w:trHeight w:val="202"/>
          <w:jc w:val="center"/>
        </w:trPr>
        <w:tc>
          <w:tcPr>
            <w:tcW w:w="317" w:type="pct"/>
          </w:tcPr>
          <w:p w:rsidR="00AB1FED" w:rsidRDefault="00AB1FED" w:rsidP="00AB1FED">
            <w:pPr>
              <w:jc w:val="center"/>
              <w:rPr>
                <w:color w:val="000000"/>
              </w:rPr>
            </w:pPr>
          </w:p>
        </w:tc>
        <w:tc>
          <w:tcPr>
            <w:tcW w:w="358" w:type="pct"/>
          </w:tcPr>
          <w:p w:rsidR="00AB1FED" w:rsidRDefault="00AB1FED" w:rsidP="004B29C8">
            <w:pPr>
              <w:rPr>
                <w:b/>
              </w:rPr>
            </w:pPr>
          </w:p>
        </w:tc>
        <w:tc>
          <w:tcPr>
            <w:tcW w:w="3384" w:type="pct"/>
          </w:tcPr>
          <w:p w:rsidR="00AB1FED" w:rsidRPr="000D22E7" w:rsidRDefault="00AB1FED" w:rsidP="00AB1F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 </w:t>
            </w:r>
            <w:r>
              <w:rPr>
                <w:b/>
                <w:color w:val="000000"/>
              </w:rPr>
              <w:t>четверть</w:t>
            </w:r>
          </w:p>
        </w:tc>
        <w:tc>
          <w:tcPr>
            <w:tcW w:w="941" w:type="pct"/>
          </w:tcPr>
          <w:p w:rsidR="00AB1FED" w:rsidRPr="006E19CC" w:rsidRDefault="00AB1FED" w:rsidP="00EF45D6">
            <w:pPr>
              <w:rPr>
                <w:color w:val="000000"/>
              </w:rPr>
            </w:pPr>
          </w:p>
        </w:tc>
      </w:tr>
      <w:tr w:rsidR="00F575A2" w:rsidRPr="00C17CEA" w:rsidTr="009134B0">
        <w:trPr>
          <w:trHeight w:val="202"/>
          <w:jc w:val="center"/>
        </w:trPr>
        <w:tc>
          <w:tcPr>
            <w:tcW w:w="317" w:type="pct"/>
          </w:tcPr>
          <w:p w:rsidR="00F575A2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8" w:type="pct"/>
          </w:tcPr>
          <w:p w:rsidR="00F575A2" w:rsidRDefault="00BE39C4" w:rsidP="004B29C8">
            <w:pPr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3384" w:type="pct"/>
          </w:tcPr>
          <w:p w:rsidR="00F575A2" w:rsidRDefault="00F575A2" w:rsidP="009134B0">
            <w:pPr>
              <w:rPr>
                <w:b/>
                <w:color w:val="000000"/>
              </w:rPr>
            </w:pPr>
            <w:r w:rsidRPr="000D22E7">
              <w:rPr>
                <w:b/>
                <w:color w:val="000000"/>
              </w:rPr>
              <w:t>Консультация по теме:</w:t>
            </w:r>
            <w:r>
              <w:t xml:space="preserve"> </w:t>
            </w:r>
            <w:r w:rsidRPr="00CF5DFA">
              <w:rPr>
                <w:color w:val="000000"/>
              </w:rPr>
              <w:t>Административные правоотношения</w:t>
            </w:r>
          </w:p>
          <w:p w:rsidR="00F575A2" w:rsidRDefault="00F575A2" w:rsidP="009134B0">
            <w:r w:rsidRPr="000D22E7">
              <w:rPr>
                <w:color w:val="000000"/>
              </w:rPr>
              <w:lastRenderedPageBreak/>
              <w:t>Проверочная работа по теме:</w:t>
            </w:r>
            <w:r w:rsidR="00CF5DFA">
              <w:t xml:space="preserve"> </w:t>
            </w:r>
            <w:r w:rsidR="00CF5DFA" w:rsidRPr="00CF5DFA">
              <w:rPr>
                <w:color w:val="000000"/>
              </w:rPr>
              <w:t>Семейные правоотношения</w:t>
            </w:r>
            <w:r w:rsidR="00CF5DFA">
              <w:rPr>
                <w:color w:val="000000"/>
              </w:rPr>
              <w:t xml:space="preserve">. </w:t>
            </w:r>
            <w:r w:rsidR="00CF5DFA" w:rsidRPr="00CF5DFA">
              <w:rPr>
                <w:color w:val="000000"/>
              </w:rPr>
              <w:t>§21</w:t>
            </w:r>
          </w:p>
        </w:tc>
        <w:tc>
          <w:tcPr>
            <w:tcW w:w="941" w:type="pct"/>
          </w:tcPr>
          <w:p w:rsidR="00F575A2" w:rsidRDefault="00F575A2" w:rsidP="00EF45D6">
            <w:r w:rsidRPr="006E19CC">
              <w:rPr>
                <w:color w:val="000000"/>
              </w:rPr>
              <w:lastRenderedPageBreak/>
              <w:t>§</w:t>
            </w:r>
            <w:r>
              <w:rPr>
                <w:color w:val="000000"/>
              </w:rPr>
              <w:t>22</w:t>
            </w:r>
          </w:p>
        </w:tc>
      </w:tr>
      <w:tr w:rsidR="00F575A2" w:rsidRPr="00C17CEA" w:rsidTr="009134B0">
        <w:trPr>
          <w:trHeight w:val="202"/>
          <w:jc w:val="center"/>
        </w:trPr>
        <w:tc>
          <w:tcPr>
            <w:tcW w:w="317" w:type="pct"/>
          </w:tcPr>
          <w:p w:rsidR="00F575A2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58" w:type="pct"/>
          </w:tcPr>
          <w:p w:rsidR="00F575A2" w:rsidRDefault="00BE39C4" w:rsidP="004B29C8">
            <w:pPr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3384" w:type="pct"/>
          </w:tcPr>
          <w:p w:rsidR="00F575A2" w:rsidRDefault="00F575A2" w:rsidP="00245F43">
            <w:pPr>
              <w:rPr>
                <w:b/>
                <w:color w:val="000000"/>
              </w:rPr>
            </w:pPr>
            <w:r w:rsidRPr="00F14A3C">
              <w:rPr>
                <w:b/>
                <w:color w:val="000000"/>
              </w:rPr>
              <w:t>Консультация по теме:</w:t>
            </w:r>
            <w:r>
              <w:t xml:space="preserve"> </w:t>
            </w:r>
            <w:r w:rsidRPr="00CF5DFA">
              <w:rPr>
                <w:color w:val="000000"/>
              </w:rPr>
              <w:t>Уголовно-правовые отношения</w:t>
            </w:r>
          </w:p>
          <w:p w:rsidR="00F575A2" w:rsidRPr="00F14A3C" w:rsidRDefault="00F575A2" w:rsidP="00245F43">
            <w:pPr>
              <w:rPr>
                <w:b/>
                <w:color w:val="000000"/>
              </w:rPr>
            </w:pPr>
            <w:r w:rsidRPr="00F14A3C">
              <w:rPr>
                <w:color w:val="000000"/>
              </w:rPr>
              <w:t>Проверочная работа по теме:</w:t>
            </w:r>
            <w:r w:rsidR="00CF5DFA">
              <w:t xml:space="preserve"> </w:t>
            </w:r>
            <w:r w:rsidR="00CF5DFA" w:rsidRPr="00CF5DFA">
              <w:rPr>
                <w:color w:val="000000"/>
              </w:rPr>
              <w:t>Административные правоотношения</w:t>
            </w:r>
            <w:r w:rsidR="00CF5DFA">
              <w:rPr>
                <w:color w:val="000000"/>
              </w:rPr>
              <w:t>.</w:t>
            </w:r>
            <w:r w:rsidR="00CF5DFA" w:rsidRPr="00CF5DFA">
              <w:rPr>
                <w:color w:val="000000"/>
              </w:rPr>
              <w:t>§22</w:t>
            </w:r>
          </w:p>
        </w:tc>
        <w:tc>
          <w:tcPr>
            <w:tcW w:w="941" w:type="pct"/>
          </w:tcPr>
          <w:p w:rsidR="00F575A2" w:rsidRDefault="00F575A2">
            <w:r w:rsidRPr="003B6A9B">
              <w:t>§</w:t>
            </w:r>
            <w:r>
              <w:t>23</w:t>
            </w:r>
          </w:p>
        </w:tc>
      </w:tr>
      <w:tr w:rsidR="00F575A2" w:rsidRPr="00C17CEA" w:rsidTr="009134B0">
        <w:trPr>
          <w:trHeight w:val="202"/>
          <w:jc w:val="center"/>
        </w:trPr>
        <w:tc>
          <w:tcPr>
            <w:tcW w:w="317" w:type="pct"/>
          </w:tcPr>
          <w:p w:rsidR="00F575A2" w:rsidRPr="00C17CEA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8" w:type="pct"/>
          </w:tcPr>
          <w:p w:rsidR="00F575A2" w:rsidRPr="00E626F7" w:rsidRDefault="00BE39C4" w:rsidP="004B29C8">
            <w:pPr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3384" w:type="pct"/>
          </w:tcPr>
          <w:p w:rsidR="00F575A2" w:rsidRDefault="00F575A2" w:rsidP="00245F43">
            <w:pPr>
              <w:rPr>
                <w:b/>
                <w:color w:val="000000"/>
              </w:rPr>
            </w:pPr>
            <w:r w:rsidRPr="00F14A3C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Pr="00CF5DFA">
              <w:rPr>
                <w:color w:val="000000"/>
              </w:rPr>
              <w:t>Правовые отношения в образовании</w:t>
            </w:r>
            <w:r w:rsidR="00CF5DFA">
              <w:rPr>
                <w:color w:val="000000"/>
              </w:rPr>
              <w:t>.</w:t>
            </w:r>
          </w:p>
          <w:p w:rsidR="00F575A2" w:rsidRDefault="00F575A2" w:rsidP="00245F43">
            <w:r w:rsidRPr="00D74202">
              <w:rPr>
                <w:color w:val="000000"/>
              </w:rPr>
              <w:t>Проверочная работа по теме:</w:t>
            </w:r>
            <w:r w:rsidR="00CF5DFA" w:rsidRPr="00CF5DFA">
              <w:rPr>
                <w:color w:val="000000"/>
              </w:rPr>
              <w:t xml:space="preserve"> Уголовно-правовые отношения</w:t>
            </w:r>
            <w:r w:rsidR="00CF5DFA">
              <w:rPr>
                <w:color w:val="000000"/>
              </w:rPr>
              <w:t xml:space="preserve">. </w:t>
            </w:r>
            <w:r w:rsidR="00CF5DFA" w:rsidRPr="00CF5DFA">
              <w:rPr>
                <w:color w:val="000000"/>
              </w:rPr>
              <w:t>§23</w:t>
            </w:r>
          </w:p>
        </w:tc>
        <w:tc>
          <w:tcPr>
            <w:tcW w:w="941" w:type="pct"/>
          </w:tcPr>
          <w:p w:rsidR="00F575A2" w:rsidRDefault="00F575A2">
            <w:r w:rsidRPr="003B6A9B">
              <w:t>§</w:t>
            </w:r>
            <w:r>
              <w:t>24</w:t>
            </w:r>
          </w:p>
        </w:tc>
      </w:tr>
      <w:tr w:rsidR="00F575A2" w:rsidRPr="00C17CEA" w:rsidTr="009134B0">
        <w:trPr>
          <w:trHeight w:val="202"/>
          <w:jc w:val="center"/>
        </w:trPr>
        <w:tc>
          <w:tcPr>
            <w:tcW w:w="317" w:type="pct"/>
          </w:tcPr>
          <w:p w:rsidR="00F575A2" w:rsidRPr="00C17CEA" w:rsidRDefault="00AB1FED" w:rsidP="00AB1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8" w:type="pct"/>
          </w:tcPr>
          <w:p w:rsidR="00F575A2" w:rsidRDefault="00BE39C4" w:rsidP="00BE39C4">
            <w:pPr>
              <w:rPr>
                <w:b/>
              </w:rPr>
            </w:pPr>
            <w:r>
              <w:rPr>
                <w:b/>
              </w:rPr>
              <w:t>19.05</w:t>
            </w:r>
          </w:p>
          <w:p w:rsidR="00BE39C4" w:rsidRDefault="00BE39C4" w:rsidP="00BE39C4">
            <w:pPr>
              <w:rPr>
                <w:b/>
              </w:rPr>
            </w:pPr>
            <w:proofErr w:type="spellStart"/>
            <w:r>
              <w:rPr>
                <w:b/>
              </w:rPr>
              <w:t>Самосто</w:t>
            </w:r>
            <w:proofErr w:type="spellEnd"/>
          </w:p>
          <w:p w:rsidR="00BE39C4" w:rsidRPr="00E626F7" w:rsidRDefault="00BE39C4" w:rsidP="00BE39C4">
            <w:pPr>
              <w:rPr>
                <w:b/>
              </w:rPr>
            </w:pPr>
            <w:proofErr w:type="spellStart"/>
            <w:r>
              <w:rPr>
                <w:b/>
              </w:rPr>
              <w:t>ятельная</w:t>
            </w:r>
            <w:proofErr w:type="spellEnd"/>
            <w:r>
              <w:rPr>
                <w:b/>
              </w:rPr>
              <w:t xml:space="preserve"> работа</w:t>
            </w:r>
          </w:p>
        </w:tc>
        <w:tc>
          <w:tcPr>
            <w:tcW w:w="3384" w:type="pct"/>
          </w:tcPr>
          <w:p w:rsidR="00F575A2" w:rsidRPr="00CF5DFA" w:rsidRDefault="00F575A2" w:rsidP="00AE2D1E">
            <w:pPr>
              <w:rPr>
                <w:color w:val="000000"/>
              </w:rPr>
            </w:pPr>
            <w:r w:rsidRPr="00D74202">
              <w:rPr>
                <w:b/>
                <w:color w:val="000000"/>
              </w:rPr>
              <w:t>Консультация по теме:</w:t>
            </w:r>
            <w:r>
              <w:t xml:space="preserve"> </w:t>
            </w:r>
            <w:r w:rsidR="00CF5DFA">
              <w:rPr>
                <w:color w:val="000000"/>
              </w:rPr>
              <w:t>Международно-право</w:t>
            </w:r>
            <w:r w:rsidRPr="00CF5DFA">
              <w:rPr>
                <w:color w:val="000000"/>
              </w:rPr>
              <w:t>вая за</w:t>
            </w:r>
            <w:r w:rsidR="00CF5DFA">
              <w:rPr>
                <w:color w:val="000000"/>
              </w:rPr>
              <w:t>щ</w:t>
            </w:r>
            <w:r w:rsidRPr="00CF5DFA">
              <w:rPr>
                <w:color w:val="000000"/>
              </w:rPr>
              <w:t>ита жертв вооружённых конфликтов</w:t>
            </w:r>
          </w:p>
          <w:p w:rsidR="00F575A2" w:rsidRPr="00D74202" w:rsidRDefault="00F575A2" w:rsidP="00CF5DFA">
            <w:pPr>
              <w:rPr>
                <w:b/>
                <w:color w:val="000000"/>
              </w:rPr>
            </w:pPr>
            <w:r w:rsidRPr="00D74202">
              <w:rPr>
                <w:color w:val="000000"/>
              </w:rPr>
              <w:t>Проверочная работа по теме:</w:t>
            </w:r>
            <w:r w:rsidR="00CF5DFA">
              <w:t xml:space="preserve"> </w:t>
            </w:r>
            <w:r w:rsidR="00CF5DFA" w:rsidRPr="00CF5DFA">
              <w:t>Правовые отношения в образовании.</w:t>
            </w:r>
            <w:r w:rsidR="00CF5DFA">
              <w:t xml:space="preserve"> </w:t>
            </w:r>
            <w:r w:rsidR="00CF5DFA" w:rsidRPr="00CF5DFA">
              <w:t>§24</w:t>
            </w:r>
          </w:p>
        </w:tc>
        <w:tc>
          <w:tcPr>
            <w:tcW w:w="941" w:type="pct"/>
          </w:tcPr>
          <w:p w:rsidR="00F575A2" w:rsidRDefault="00F575A2">
            <w:r w:rsidRPr="003B6A9B">
              <w:t>§</w:t>
            </w:r>
            <w:r>
              <w:t>25</w:t>
            </w:r>
          </w:p>
        </w:tc>
      </w:tr>
      <w:tr w:rsidR="00F575A2" w:rsidRPr="00C17CEA" w:rsidTr="009134B0">
        <w:trPr>
          <w:jc w:val="center"/>
        </w:trPr>
        <w:tc>
          <w:tcPr>
            <w:tcW w:w="317" w:type="pct"/>
          </w:tcPr>
          <w:p w:rsidR="00F575A2" w:rsidRPr="00C17CEA" w:rsidRDefault="00F575A2" w:rsidP="00AB1FED">
            <w:pPr>
              <w:jc w:val="center"/>
              <w:rPr>
                <w:color w:val="000000"/>
              </w:rPr>
            </w:pPr>
          </w:p>
        </w:tc>
        <w:tc>
          <w:tcPr>
            <w:tcW w:w="358" w:type="pct"/>
          </w:tcPr>
          <w:p w:rsidR="00F575A2" w:rsidRPr="00E626F7" w:rsidRDefault="00F575A2" w:rsidP="004B29C8">
            <w:pPr>
              <w:rPr>
                <w:b/>
              </w:rPr>
            </w:pPr>
          </w:p>
        </w:tc>
        <w:tc>
          <w:tcPr>
            <w:tcW w:w="3384" w:type="pct"/>
          </w:tcPr>
          <w:p w:rsidR="00F575A2" w:rsidRDefault="00816094" w:rsidP="00AE2D1E">
            <w:r>
              <w:t xml:space="preserve"> </w:t>
            </w:r>
          </w:p>
        </w:tc>
        <w:tc>
          <w:tcPr>
            <w:tcW w:w="941" w:type="pct"/>
          </w:tcPr>
          <w:p w:rsidR="00F575A2" w:rsidRDefault="00CF5DFA">
            <w:r>
              <w:t xml:space="preserve"> </w:t>
            </w:r>
          </w:p>
        </w:tc>
      </w:tr>
    </w:tbl>
    <w:p w:rsidR="006064C4" w:rsidRDefault="006064C4" w:rsidP="00B20E93"/>
    <w:p w:rsidR="006064C4" w:rsidRDefault="006064C4" w:rsidP="00B20E93"/>
    <w:p w:rsidR="006064C4" w:rsidRDefault="006064C4" w:rsidP="00B20E93"/>
    <w:p w:rsidR="006064C4" w:rsidRDefault="006064C4" w:rsidP="00B20E93"/>
    <w:p w:rsidR="00DD43B7" w:rsidRPr="00BC27F5" w:rsidRDefault="00DD43B7" w:rsidP="00B20E93">
      <w:r>
        <w:t>Рекомендации обучающимся: при подготовке к занятиям и зачётам по соответствующи</w:t>
      </w:r>
      <w:r w:rsidR="00AF62EA">
        <w:t>м параграфам учебника необходима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DD43B7" w:rsidRDefault="00DD43B7" w:rsidP="00FE0E12"/>
    <w:p w:rsidR="005F7EFB" w:rsidRPr="005F7EFB" w:rsidRDefault="005F7EFB" w:rsidP="005F7EFB">
      <w:pPr>
        <w:rPr>
          <w:b/>
        </w:rPr>
      </w:pPr>
      <w:r w:rsidRPr="005F7EFB">
        <w:rPr>
          <w:b/>
        </w:rPr>
        <w:t>Внимание! Для выставления итоговой оценки за четверть учащийся должен сдать:</w:t>
      </w:r>
    </w:p>
    <w:p w:rsidR="005F7EFB" w:rsidRPr="005F7EFB" w:rsidRDefault="005F7EFB" w:rsidP="005F7EFB">
      <w:pPr>
        <w:rPr>
          <w:b/>
          <w:color w:val="FF0000"/>
        </w:rPr>
      </w:pPr>
      <w:r w:rsidRPr="005F7EFB">
        <w:rPr>
          <w:b/>
        </w:rPr>
        <w:t xml:space="preserve">Тетрадь с кратким конспектом пройденных параграфов учебника. Ответить письменно на 2 вопроса в конце каждого параграфа (по выбору учащегося) из рубрик </w:t>
      </w:r>
      <w:r>
        <w:rPr>
          <w:b/>
        </w:rPr>
        <w:t xml:space="preserve">«Вопросы для самопроверки» или «Задания». </w:t>
      </w:r>
      <w:r w:rsidRPr="005F7EFB">
        <w:rPr>
          <w:b/>
        </w:rPr>
        <w:t xml:space="preserve"> </w:t>
      </w:r>
      <w:r w:rsidRPr="005F7EFB">
        <w:rPr>
          <w:b/>
          <w:color w:val="FF0000"/>
        </w:rPr>
        <w:t>Укажите номер параграфа, спишите вопрос.</w:t>
      </w:r>
    </w:p>
    <w:p w:rsidR="00CD3376" w:rsidRPr="00CD3376" w:rsidRDefault="005F7EFB" w:rsidP="00CD3376">
      <w:pPr>
        <w:rPr>
          <w:sz w:val="28"/>
          <w:szCs w:val="28"/>
        </w:rPr>
      </w:pPr>
      <w:r w:rsidRPr="005F7EFB">
        <w:rPr>
          <w:b/>
        </w:rPr>
        <w:t xml:space="preserve"> </w:t>
      </w:r>
      <w:r w:rsidR="00CD3376" w:rsidRPr="00CD3376">
        <w:rPr>
          <w:b/>
        </w:rPr>
        <w:t>Сроки сдачи тетради:  1четверт</w:t>
      </w:r>
      <w:proofErr w:type="gramStart"/>
      <w:r w:rsidR="00CD3376" w:rsidRPr="00CD3376">
        <w:rPr>
          <w:b/>
        </w:rPr>
        <w:t>ь-</w:t>
      </w:r>
      <w:proofErr w:type="gramEnd"/>
      <w:r w:rsidR="00CD3376" w:rsidRPr="00CD3376">
        <w:rPr>
          <w:b/>
        </w:rPr>
        <w:t xml:space="preserve"> до 15.10.,   2четверть- до 14.12.,    3четверть- до </w:t>
      </w:r>
      <w:r w:rsidR="0079746E">
        <w:rPr>
          <w:b/>
        </w:rPr>
        <w:t>4.03</w:t>
      </w:r>
      <w:bookmarkStart w:id="0" w:name="_GoBack"/>
      <w:bookmarkEnd w:id="0"/>
      <w:r w:rsidR="00CD3376" w:rsidRPr="00CD3376">
        <w:rPr>
          <w:b/>
        </w:rPr>
        <w:t>.,    4 четверть- до 7.05.</w:t>
      </w:r>
    </w:p>
    <w:p w:rsidR="00DD43B7" w:rsidRDefault="00DD43B7"/>
    <w:sectPr w:rsidR="00DD43B7" w:rsidSect="00B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25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D65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A4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20B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4B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E6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7C6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E0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8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88C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252155"/>
    <w:multiLevelType w:val="hybridMultilevel"/>
    <w:tmpl w:val="FBB88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A34831"/>
    <w:multiLevelType w:val="hybridMultilevel"/>
    <w:tmpl w:val="B710948A"/>
    <w:lvl w:ilvl="0" w:tplc="6FF236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8"/>
  </w:num>
  <w:num w:numId="11">
    <w:abstractNumId w:val="24"/>
  </w:num>
  <w:num w:numId="12">
    <w:abstractNumId w:val="13"/>
  </w:num>
  <w:num w:numId="13">
    <w:abstractNumId w:val="27"/>
  </w:num>
  <w:num w:numId="14">
    <w:abstractNumId w:val="16"/>
  </w:num>
  <w:num w:numId="15">
    <w:abstractNumId w:val="20"/>
  </w:num>
  <w:num w:numId="16">
    <w:abstractNumId w:val="32"/>
  </w:num>
  <w:num w:numId="17">
    <w:abstractNumId w:val="31"/>
  </w:num>
  <w:num w:numId="18">
    <w:abstractNumId w:val="14"/>
  </w:num>
  <w:num w:numId="19">
    <w:abstractNumId w:val="10"/>
  </w:num>
  <w:num w:numId="20">
    <w:abstractNumId w:val="2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14EBD"/>
    <w:rsid w:val="00020CC9"/>
    <w:rsid w:val="00033360"/>
    <w:rsid w:val="00037EEC"/>
    <w:rsid w:val="00073202"/>
    <w:rsid w:val="00075F46"/>
    <w:rsid w:val="000840D4"/>
    <w:rsid w:val="00086AE9"/>
    <w:rsid w:val="000A0D13"/>
    <w:rsid w:val="000C5EBA"/>
    <w:rsid w:val="000C7C22"/>
    <w:rsid w:val="000E4829"/>
    <w:rsid w:val="00106713"/>
    <w:rsid w:val="00112BFF"/>
    <w:rsid w:val="0011659E"/>
    <w:rsid w:val="00140437"/>
    <w:rsid w:val="0017540E"/>
    <w:rsid w:val="001A29F9"/>
    <w:rsid w:val="001D1CBD"/>
    <w:rsid w:val="001D5A4C"/>
    <w:rsid w:val="001D750E"/>
    <w:rsid w:val="002023B1"/>
    <w:rsid w:val="00217370"/>
    <w:rsid w:val="00291775"/>
    <w:rsid w:val="002A02FE"/>
    <w:rsid w:val="002F53C2"/>
    <w:rsid w:val="00372FA5"/>
    <w:rsid w:val="00396464"/>
    <w:rsid w:val="00396706"/>
    <w:rsid w:val="00397DD3"/>
    <w:rsid w:val="003C06FD"/>
    <w:rsid w:val="003D165B"/>
    <w:rsid w:val="0040620B"/>
    <w:rsid w:val="00456C48"/>
    <w:rsid w:val="00471927"/>
    <w:rsid w:val="004B049F"/>
    <w:rsid w:val="004C6D77"/>
    <w:rsid w:val="004E1495"/>
    <w:rsid w:val="004E4513"/>
    <w:rsid w:val="00504C93"/>
    <w:rsid w:val="00525246"/>
    <w:rsid w:val="00541E8D"/>
    <w:rsid w:val="005714ED"/>
    <w:rsid w:val="00594D7A"/>
    <w:rsid w:val="005B0AA6"/>
    <w:rsid w:val="005D7A98"/>
    <w:rsid w:val="005F512C"/>
    <w:rsid w:val="005F7EFB"/>
    <w:rsid w:val="006064C4"/>
    <w:rsid w:val="00622816"/>
    <w:rsid w:val="00646C2D"/>
    <w:rsid w:val="00685C8D"/>
    <w:rsid w:val="00690FC8"/>
    <w:rsid w:val="006A0D92"/>
    <w:rsid w:val="006A1F42"/>
    <w:rsid w:val="006E61AF"/>
    <w:rsid w:val="006F13E6"/>
    <w:rsid w:val="006F1F88"/>
    <w:rsid w:val="006F55EF"/>
    <w:rsid w:val="006F60BB"/>
    <w:rsid w:val="007138D6"/>
    <w:rsid w:val="00722E78"/>
    <w:rsid w:val="00722EC0"/>
    <w:rsid w:val="0072389D"/>
    <w:rsid w:val="00727671"/>
    <w:rsid w:val="0074232B"/>
    <w:rsid w:val="0074740B"/>
    <w:rsid w:val="00750123"/>
    <w:rsid w:val="007532BF"/>
    <w:rsid w:val="00765CE1"/>
    <w:rsid w:val="0077148E"/>
    <w:rsid w:val="00785802"/>
    <w:rsid w:val="00786E27"/>
    <w:rsid w:val="0079746E"/>
    <w:rsid w:val="007A4B04"/>
    <w:rsid w:val="007D21B6"/>
    <w:rsid w:val="007E59C9"/>
    <w:rsid w:val="007E67C3"/>
    <w:rsid w:val="007F71F2"/>
    <w:rsid w:val="00816094"/>
    <w:rsid w:val="00854F99"/>
    <w:rsid w:val="0086277C"/>
    <w:rsid w:val="008666E4"/>
    <w:rsid w:val="00866DFC"/>
    <w:rsid w:val="008A2644"/>
    <w:rsid w:val="008F6D3B"/>
    <w:rsid w:val="009134B0"/>
    <w:rsid w:val="00913B21"/>
    <w:rsid w:val="00927B35"/>
    <w:rsid w:val="00935B30"/>
    <w:rsid w:val="009727A7"/>
    <w:rsid w:val="009974EA"/>
    <w:rsid w:val="009B7808"/>
    <w:rsid w:val="009C4EC6"/>
    <w:rsid w:val="009C504C"/>
    <w:rsid w:val="009D12A7"/>
    <w:rsid w:val="00A44CFB"/>
    <w:rsid w:val="00A62675"/>
    <w:rsid w:val="00AB1FED"/>
    <w:rsid w:val="00AB23EE"/>
    <w:rsid w:val="00AC247B"/>
    <w:rsid w:val="00AC672C"/>
    <w:rsid w:val="00AE5483"/>
    <w:rsid w:val="00AF62EA"/>
    <w:rsid w:val="00AF7776"/>
    <w:rsid w:val="00B20E93"/>
    <w:rsid w:val="00B3615C"/>
    <w:rsid w:val="00B6392A"/>
    <w:rsid w:val="00B913C1"/>
    <w:rsid w:val="00B94F5C"/>
    <w:rsid w:val="00B971BC"/>
    <w:rsid w:val="00BB6E3A"/>
    <w:rsid w:val="00BC27F5"/>
    <w:rsid w:val="00BC29A0"/>
    <w:rsid w:val="00BD39BD"/>
    <w:rsid w:val="00BE39C4"/>
    <w:rsid w:val="00BF1633"/>
    <w:rsid w:val="00C11589"/>
    <w:rsid w:val="00C14993"/>
    <w:rsid w:val="00C21A3B"/>
    <w:rsid w:val="00C43D0C"/>
    <w:rsid w:val="00C525CE"/>
    <w:rsid w:val="00C57227"/>
    <w:rsid w:val="00C87E4E"/>
    <w:rsid w:val="00CD3376"/>
    <w:rsid w:val="00CE68C4"/>
    <w:rsid w:val="00CF0137"/>
    <w:rsid w:val="00CF5DFA"/>
    <w:rsid w:val="00CF61B9"/>
    <w:rsid w:val="00D42A45"/>
    <w:rsid w:val="00D56208"/>
    <w:rsid w:val="00D568B3"/>
    <w:rsid w:val="00D61C72"/>
    <w:rsid w:val="00D71B4A"/>
    <w:rsid w:val="00D76AB9"/>
    <w:rsid w:val="00DC2F65"/>
    <w:rsid w:val="00DC3941"/>
    <w:rsid w:val="00DD43B7"/>
    <w:rsid w:val="00E11A51"/>
    <w:rsid w:val="00E15851"/>
    <w:rsid w:val="00E278C9"/>
    <w:rsid w:val="00E626F7"/>
    <w:rsid w:val="00E62A2C"/>
    <w:rsid w:val="00E8421D"/>
    <w:rsid w:val="00E952F0"/>
    <w:rsid w:val="00EA4BE6"/>
    <w:rsid w:val="00EB5591"/>
    <w:rsid w:val="00EC356D"/>
    <w:rsid w:val="00EE4910"/>
    <w:rsid w:val="00F01EA5"/>
    <w:rsid w:val="00F03702"/>
    <w:rsid w:val="00F111DC"/>
    <w:rsid w:val="00F37959"/>
    <w:rsid w:val="00F460C6"/>
    <w:rsid w:val="00F5440B"/>
    <w:rsid w:val="00F575A2"/>
    <w:rsid w:val="00F7187D"/>
    <w:rsid w:val="00FA58AE"/>
    <w:rsid w:val="00FB03E0"/>
    <w:rsid w:val="00FE0E12"/>
    <w:rsid w:val="00FE42C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  <w:style w:type="character" w:styleId="a7">
    <w:name w:val="Hyperlink"/>
    <w:uiPriority w:val="99"/>
    <w:unhideWhenUsed/>
    <w:rsid w:val="00AB2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82</cp:revision>
  <cp:lastPrinted>2017-09-06T07:19:00Z</cp:lastPrinted>
  <dcterms:created xsi:type="dcterms:W3CDTF">2011-09-11T14:03:00Z</dcterms:created>
  <dcterms:modified xsi:type="dcterms:W3CDTF">2019-09-05T18:26:00Z</dcterms:modified>
</cp:coreProperties>
</file>