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A" w:rsidRDefault="006F6F7A" w:rsidP="006F6F7A">
      <w:pPr>
        <w:rPr>
          <w:rFonts w:ascii="Times New Roman" w:hAnsi="Times New Roman"/>
        </w:rPr>
      </w:pPr>
    </w:p>
    <w:p w:rsidR="006F6F7A" w:rsidRDefault="006F6F7A" w:rsidP="006F6F7A">
      <w:pPr>
        <w:rPr>
          <w:rFonts w:ascii="Times New Roman" w:hAnsi="Times New Roman"/>
        </w:rPr>
      </w:pPr>
    </w:p>
    <w:p w:rsidR="006F6F7A" w:rsidRDefault="006F6F7A" w:rsidP="006F6F7A">
      <w:pPr>
        <w:rPr>
          <w:rFonts w:ascii="Times New Roman" w:hAnsi="Times New Roman"/>
        </w:rPr>
      </w:pPr>
    </w:p>
    <w:p w:rsidR="006F6F7A" w:rsidRDefault="006F6F7A" w:rsidP="006F6F7A">
      <w:pPr>
        <w:rPr>
          <w:rFonts w:ascii="Times New Roman" w:hAnsi="Times New Roman"/>
        </w:rPr>
      </w:pPr>
    </w:p>
    <w:p w:rsidR="006F6F7A" w:rsidRDefault="006F6F7A" w:rsidP="006F6F7A">
      <w:pPr>
        <w:rPr>
          <w:rFonts w:ascii="Times New Roman" w:hAnsi="Times New Roman"/>
        </w:rPr>
      </w:pPr>
    </w:p>
    <w:p w:rsidR="006F6F7A" w:rsidRDefault="006F6F7A" w:rsidP="006F6F7A">
      <w:pPr>
        <w:rPr>
          <w:rFonts w:ascii="Times New Roman" w:hAnsi="Times New Roman"/>
        </w:rPr>
      </w:pPr>
    </w:p>
    <w:p w:rsidR="006F6F7A" w:rsidRDefault="006F6F7A" w:rsidP="006F6F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6F6F7A" w:rsidRDefault="006F6F7A" w:rsidP="006F6F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литературе</w:t>
      </w:r>
    </w:p>
    <w:p w:rsidR="006F6F7A" w:rsidRDefault="006F6F7A" w:rsidP="006F6F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10-11 класс</w:t>
      </w:r>
    </w:p>
    <w:p w:rsidR="006F6F7A" w:rsidRDefault="006F6F7A" w:rsidP="006F6F7A">
      <w:pPr>
        <w:rPr>
          <w:rFonts w:ascii="Times New Roman" w:hAnsi="Times New Roman"/>
        </w:rPr>
      </w:pPr>
    </w:p>
    <w:p w:rsidR="006F6F7A" w:rsidRDefault="006F6F7A" w:rsidP="006F6F7A">
      <w:pPr>
        <w:rPr>
          <w:rFonts w:ascii="Times New Roman" w:hAnsi="Times New Roman"/>
        </w:rPr>
      </w:pPr>
    </w:p>
    <w:p w:rsidR="006F6F7A" w:rsidRDefault="006F6F7A" w:rsidP="006F6F7A">
      <w:pPr>
        <w:rPr>
          <w:rFonts w:ascii="Times New Roman" w:hAnsi="Times New Roman"/>
        </w:rPr>
      </w:pPr>
    </w:p>
    <w:p w:rsidR="006F6F7A" w:rsidRDefault="006F6F7A" w:rsidP="006F6F7A">
      <w:pPr>
        <w:rPr>
          <w:rFonts w:ascii="Times New Roman" w:hAnsi="Times New Roman"/>
        </w:rPr>
      </w:pPr>
    </w:p>
    <w:p w:rsidR="006F6F7A" w:rsidRDefault="006F6F7A" w:rsidP="006F6F7A">
      <w:pPr>
        <w:rPr>
          <w:rFonts w:ascii="Times New Roman" w:hAnsi="Times New Roman"/>
        </w:rPr>
      </w:pPr>
    </w:p>
    <w:p w:rsidR="006F6F7A" w:rsidRDefault="006F6F7A" w:rsidP="006F6F7A">
      <w:pPr>
        <w:rPr>
          <w:rFonts w:ascii="Times New Roman" w:hAnsi="Times New Roman"/>
        </w:rPr>
      </w:pPr>
    </w:p>
    <w:p w:rsidR="006F6F7A" w:rsidRDefault="006F6F7A" w:rsidP="006F6F7A">
      <w:pPr>
        <w:rPr>
          <w:rFonts w:ascii="Times New Roman" w:hAnsi="Times New Roman"/>
        </w:rPr>
      </w:pPr>
    </w:p>
    <w:p w:rsidR="006F6F7A" w:rsidRDefault="006F6F7A" w:rsidP="006F6F7A">
      <w:pPr>
        <w:rPr>
          <w:rFonts w:ascii="Times New Roman" w:hAnsi="Times New Roman"/>
        </w:rPr>
      </w:pPr>
    </w:p>
    <w:p w:rsidR="006F6F7A" w:rsidRDefault="006F6F7A" w:rsidP="006F6F7A">
      <w:pPr>
        <w:rPr>
          <w:rFonts w:ascii="Times New Roman" w:hAnsi="Times New Roman"/>
        </w:rPr>
      </w:pPr>
    </w:p>
    <w:p w:rsidR="006F6F7A" w:rsidRDefault="006F6F7A" w:rsidP="006F6F7A">
      <w:pPr>
        <w:rPr>
          <w:rFonts w:ascii="Times New Roman" w:hAnsi="Times New Roman"/>
        </w:rPr>
      </w:pPr>
    </w:p>
    <w:p w:rsidR="00A25C78" w:rsidRDefault="00A25C78" w:rsidP="006F6F7A">
      <w:pPr>
        <w:rPr>
          <w:rFonts w:ascii="Times New Roman" w:hAnsi="Times New Roman"/>
        </w:rPr>
      </w:pPr>
    </w:p>
    <w:p w:rsidR="006F6F7A" w:rsidRDefault="006F6F7A" w:rsidP="006F6F7A">
      <w:pPr>
        <w:rPr>
          <w:rFonts w:ascii="Times New Roman" w:hAnsi="Times New Roman"/>
        </w:rPr>
      </w:pPr>
    </w:p>
    <w:p w:rsidR="00FC364A" w:rsidRDefault="00FC364A" w:rsidP="006F6F7A">
      <w:pPr>
        <w:rPr>
          <w:rFonts w:ascii="Times New Roman" w:hAnsi="Times New Roman"/>
        </w:rPr>
      </w:pPr>
    </w:p>
    <w:p w:rsidR="00FC364A" w:rsidRDefault="00FC364A" w:rsidP="006F6F7A">
      <w:pPr>
        <w:rPr>
          <w:rFonts w:ascii="Times New Roman" w:hAnsi="Times New Roman"/>
        </w:rPr>
      </w:pPr>
    </w:p>
    <w:p w:rsidR="00FC364A" w:rsidRDefault="00FC364A" w:rsidP="006F6F7A">
      <w:pPr>
        <w:rPr>
          <w:rFonts w:ascii="Times New Roman" w:hAnsi="Times New Roman"/>
        </w:rPr>
      </w:pPr>
    </w:p>
    <w:p w:rsidR="00FC364A" w:rsidRDefault="00FC364A" w:rsidP="006F6F7A">
      <w:pPr>
        <w:rPr>
          <w:rFonts w:ascii="Times New Roman" w:hAnsi="Times New Roman"/>
        </w:rPr>
      </w:pPr>
      <w:bookmarkStart w:id="0" w:name="_GoBack"/>
      <w:bookmarkEnd w:id="0"/>
    </w:p>
    <w:p w:rsidR="006F6F7A" w:rsidRDefault="006F6F7A" w:rsidP="006F6F7A">
      <w:pPr>
        <w:rPr>
          <w:rFonts w:ascii="Times New Roman" w:hAnsi="Times New Roman"/>
        </w:rPr>
      </w:pPr>
    </w:p>
    <w:p w:rsidR="006F6F7A" w:rsidRDefault="006F6F7A" w:rsidP="006F6F7A">
      <w:pPr>
        <w:rPr>
          <w:rFonts w:ascii="Times New Roman" w:hAnsi="Times New Roman"/>
        </w:rPr>
      </w:pPr>
    </w:p>
    <w:p w:rsidR="006F6F7A" w:rsidRDefault="006F6F7A" w:rsidP="006F6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Специализированное структурное образовательное подразделение – средняя общеобразовательная школа с углубленным изучением иностранного языка при Постоянном представительстве России при Отделен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ии ОО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 и других международных </w:t>
      </w:r>
      <w:r>
        <w:rPr>
          <w:rFonts w:ascii="Times New Roman" w:hAnsi="Times New Roman"/>
          <w:i/>
        </w:rPr>
        <w:t xml:space="preserve">организациях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Женеве, Швейцария</w:t>
      </w:r>
    </w:p>
    <w:p w:rsidR="00AA7469" w:rsidRPr="00886FA9" w:rsidRDefault="00AA7469" w:rsidP="006F6F7A">
      <w:pPr>
        <w:tabs>
          <w:tab w:val="left" w:pos="1134"/>
          <w:tab w:val="left" w:pos="1418"/>
        </w:tabs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Статус документа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Рабочая программа составлена в соответствии со следующими нормативно-правовыми инструктивно-методическими документами: 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федеральный компонент Государственного образовательного стандарта общего образования, утверждённым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 образования»;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09.12.2008 № 379 «Об утверждении федеральных перечней учебников, рекомендованных (допущенных) к использованию в образовательном процессе в образовательных учреждений, реализующих образовательные программы общего образования и имеющих государственную аккредитацию на 2009/2010 учебный год»;</w:t>
      </w:r>
      <w:proofErr w:type="gramEnd"/>
    </w:p>
    <w:p w:rsidR="00BD642F" w:rsidRPr="00886FA9" w:rsidRDefault="00BD642F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-примерной  Программы  по литературе  для общеобразовательных учреждений. 5-11 классы. (Базовый уровень).  / В.Я. Коровина, В.П. Журавлёв, В.И. Коровин; под ред. В.Я. Коровиной. – М.:Просвещение,2010.</w:t>
      </w:r>
    </w:p>
    <w:p w:rsidR="00BD642F" w:rsidRPr="00886FA9" w:rsidRDefault="00BD642F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Структура документа.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пять  разделов: пояснительную записку; требования к уровню подготовки, основное содержание с примерным распределением учебных часов по разделам курса и рекомендуемую последовательность изучения тем и разделов; тематическое планирование, учебно-методический комплекс.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литературного образования разбито на разделы согласно этапам развития русской литературы. Такая последовательность определяется универсальным для многих действующих программ принципом: преподавание курса в каждом классе основной школы строится чаще всего по хронологическому принципу. Таким образом, 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 развития литературного процесса.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Изучение литературы на базовом уровне среднего (полного) общего образования направлено на достижение следующих целей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воспитание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развитие 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 о специфики литературы в ряду других искусств; культуры читательского восприятия художественного текста, понимания </w:t>
      </w:r>
      <w:proofErr w:type="gramStart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</w:t>
      </w:r>
      <w:proofErr w:type="gramEnd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освоение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художественных произведений 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совершенствование умений 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 </w:t>
      </w:r>
      <w:proofErr w:type="spellStart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интерпритации</w:t>
      </w:r>
      <w:proofErr w:type="spellEnd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произведения как художественного целого в его историко-литературной обусловленности с использованием теоретико-литературных знаний;  написание сочинений различных типов; поиска, систематизации и использования необходимой информации, в том числе в сети Интернета.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 в образовательных учреждениях реализует общие цели и способствует решению специфических задач: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Общая характеристика учебного предмета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литературы сохраняет фундаментальную основу курса, систематизирует представления </w:t>
      </w:r>
      <w:proofErr w:type="gramStart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историческом развитии литературы, позволяет обучающимся глубоко и разносторонне осознать диалог классической и современной литературы. Ку</w:t>
      </w:r>
      <w:proofErr w:type="gramStart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рс  стр</w:t>
      </w:r>
      <w:proofErr w:type="gramEnd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</w:t>
      </w: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теории литературы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В каждом классе выделяется ведущая теоретико-литературная проблема – базовое понятие.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осознанное, творческое чтение художественных произведений разных жанров.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выразительное чтение.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виды пересказа.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заучивание наизусть стихотворных текстов.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принадлежности литературного (фольклорного) текста к тому или иному роду и жанру.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дискуссии, утверждение и доказательство своей точки зрения с учетом мнения оппонента.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рефератов, докладов; написание сочинений на основе и по мотивам литературных произведений.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предмета в базисном учебном плане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в 10 классе отводит 102 часа, в 11 классе отводит 102 часа.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86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Общеучебные</w:t>
      </w:r>
      <w:proofErr w:type="spellEnd"/>
      <w:r w:rsidRPr="00886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умения, навыки и способы деятельности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сравнение и сопоставление;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выполнение различных творческих работ;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устно и письменно передавать содержание текста в сжатом или развернутом виде;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осознанное беглое чтение, использование различных видов чтения (ознакомительное, просмотровое, поисковое и др.);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монологической и диалогической речью, выбор и использование выразительных средств языка составление плана, тезиса, конспекта;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формулирование выводов, отражение в устной или письменной форме результатов своей деятельности;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развитие школьника предполагает не только рост эмоционально-эстетической культуры и литературно-творческих возможностей, не только накопление читательского опыта и обогащение понятийного аппарата, но и самореализацию в </w:t>
      </w:r>
      <w:proofErr w:type="spellStart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сфере, поэтому программа направлена на выработку у обучающихся следующих основных умений: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техникой грамотного и осмысленного чтения;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умениями выразительного чтения;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восприятие художественного произведения как сюжетно-композиционного единства;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видеть в произведении автора и авторское отношение к героям и событиям, к читателю;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выделять этическую, нравственную проблематику произведения;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жанрово-родовую природу произведения;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анализировать литературно-художественные произведения и их фрагменты соответственно уровню подготовки;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давать эстетическую оценку произведения и аргументировать ее.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организации образовательного процесса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 уроки-лекции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уроки-собеседования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proofErr w:type="gramStart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урок-практическая</w:t>
      </w:r>
      <w:proofErr w:type="gramEnd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уроки-соревнования 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уроки с групповыми формами работы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уроки </w:t>
      </w:r>
      <w:proofErr w:type="spellStart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уроки творчества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уроки, которые ведут учащиеся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уроки-зачеты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proofErr w:type="gramStart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уроки-творческие</w:t>
      </w:r>
      <w:proofErr w:type="gramEnd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уроки-конкурсы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уроки-игры 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уроки-диалоги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уроки-семинары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 </w:t>
      </w:r>
      <w:r w:rsidRPr="00886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Требования к знаниям, умениям и навыкам учащихся по литературе 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курс 10-11 классов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AA7469" w:rsidRPr="00886FA9" w:rsidTr="00886FA9">
        <w:trPr>
          <w:tblCellSpacing w:w="0" w:type="dxa"/>
        </w:trPr>
        <w:tc>
          <w:tcPr>
            <w:tcW w:w="9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знать/понимать: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образную природу словесного искусства;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содержание изученных литературных произведений;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основные факты жизни и творчества писателей-классиков XIX–XX вв.;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основные закономерности историко-литературного процесса и черты литературных направлений;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основные теоретико-литературные понятия;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воспроизводить содержание литературного произведения;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определять род и жанр произведения;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сопоставлять литературные произведения;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выявлять авторскую позицию;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выразительно читать изученные произведения (или их фрагменты), соблюдая нормы литературного произношения;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аргументированно формулировать свое отношение к прочитанному произведению;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писать рецензии на прочитанные произведения и сочинения разных жанров на литературные темы.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для создания связного текста (устного и письменного) на необходимую тему с учетом норм русского литературного языка;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участия в диалоге или дискуссии;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самостоятельного знакомства с явлениями художественной культуры и оценки их эстетической значимости;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определения своего круга чтения и оценки литературных произведений.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определения своего круга чтения по русской литературе, понимания и оценки </w:t>
            </w:r>
            <w:r w:rsidRPr="0088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иноязычной русской литературы, формирования культуры межнациональных отношений.</w:t>
            </w:r>
          </w:p>
          <w:p w:rsidR="00AA7469" w:rsidRPr="00886FA9" w:rsidRDefault="00AA7469" w:rsidP="00886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тем. 10 класс</w:t>
      </w:r>
    </w:p>
    <w:p w:rsidR="00A05598" w:rsidRPr="00886FA9" w:rsidRDefault="00A05598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литература и русская история в 18-19 веках.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Классицизм, сентиментализм и романтизм в русской литературе. Творчество Г.Р. Державина и В.А. Жуковского. Зарождение и развитие русской профессиональной литературной критики.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Личность поэта. Основные мотивы лирики. Стихи «Деревня». «Вольность». « Пророк». «Я вас любил». «</w:t>
      </w:r>
      <w:proofErr w:type="spellStart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Арион</w:t>
      </w:r>
      <w:proofErr w:type="spellEnd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«На холмах Грузии». «Поэту». «Осень». Роман « Евгений Онегин».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М.Ю. Лермонтов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и творчество поэта. Основные мотивы лирики. Стихи «Нищий». «Когда волнуется желтеющая нива». «И скучно, и грустно». «Дума». «Поэт». «Молитва». «Родина». «Пророк». «Демон». Роман « Герой нашего времени».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Н.В. Гоголь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Очерк жизни и творчества писателя. Общая характеристика раннего творчества. Поэма «Мёртвые души».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И.А. Гончаров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«Обломов».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А.Н. Островский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и творчество драматурга. «Гроза».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И.С. Тургенев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Очерк жизни и творчества. «Отцы и дети».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поэзии второй половины 19 века.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Ф.И. Тютчев. 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Поэт-философ и певец родной природы. «Не то, что мните вы, природа…», «Ещё земли печален вид…», «Эти бедные селенья», « Как хорошо ты, о море ночное…», «К.Б.».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А.А. Фет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«Поэтам», «Ещё весны душистой нега…», «Ещё майская ночь…», «Сияла ночь. Луной был полон сад…», «На железной дороге».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 Некрасов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Очерк жизни и творчества. «Я не люблю иронии твоей», «Поэт и гражданин», «Рыцарь на час», « Умру я скоро. Жалкое наследство…», «Пророк», «Зине».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М.Е. Салтыков-Щедрин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и творчество поэта. Основные мотивы произведений. «История одного города».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Н.С. Лесков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«Очарованный странник».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Ф.М. Достоевский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и творчество поэта. Основные мотивы произведений. «Преступление и наказание».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Л.Н. Толстой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Жизненный и творческий путь писателя. Духовные искания в годы юности. «Война и мир».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А.П. Чехов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характеристика жизни и творчества. Рассказы. «Дом с мезонином», «</w:t>
      </w:r>
      <w:proofErr w:type="spellStart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«Степь». Пьеса «Вишнёвый сад».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И.В. Гёте.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Краткие сведения о жизни и творчестве. «Фауст».</w:t>
      </w:r>
    </w:p>
    <w:p w:rsidR="00AA7469" w:rsidRPr="00886FA9" w:rsidRDefault="00AA7469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 де Бальзак</w:t>
      </w: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Краткие сведения о жизни и творчестве. «Гобсек»</w:t>
      </w:r>
    </w:p>
    <w:p w:rsidR="00B42737" w:rsidRPr="00886FA9" w:rsidRDefault="00B42737" w:rsidP="00886FA9">
      <w:pPr>
        <w:spacing w:before="235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тем. 11  класс</w:t>
      </w:r>
    </w:p>
    <w:p w:rsidR="00B42737" w:rsidRPr="00886FA9" w:rsidRDefault="00B42737" w:rsidP="00886F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Литература XX века (90 + 10 час </w:t>
      </w:r>
      <w:proofErr w:type="gramStart"/>
      <w:r w:rsidRPr="00886F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вариативных</w:t>
      </w:r>
      <w:proofErr w:type="gramEnd"/>
      <w:r w:rsidRPr="00886F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B42737" w:rsidRPr="00886FA9" w:rsidRDefault="00B42737" w:rsidP="00886FA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Введение.  </w:t>
      </w:r>
      <w:r w:rsidRPr="00886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Обзор русской литературы первой половины </w:t>
      </w:r>
    </w:p>
    <w:p w:rsidR="00B42737" w:rsidRPr="00886FA9" w:rsidRDefault="00B42737" w:rsidP="00886FA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XX</w:t>
      </w:r>
      <w:r w:rsidRPr="00886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века </w:t>
      </w:r>
    </w:p>
    <w:p w:rsidR="00B42737" w:rsidRPr="00886FA9" w:rsidRDefault="00B42737" w:rsidP="00886FA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2737" w:rsidRPr="00886FA9" w:rsidRDefault="00B42737" w:rsidP="00886FA9">
      <w:pPr>
        <w:keepNext/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Русская литература ХХ </w:t>
      </w:r>
      <w:proofErr w:type="gramStart"/>
      <w:r w:rsidRPr="00886FA9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в</w:t>
      </w:r>
      <w:proofErr w:type="gramEnd"/>
      <w:r w:rsidRPr="00886FA9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. </w:t>
      </w:r>
      <w:proofErr w:type="gramStart"/>
      <w:r w:rsidRPr="00886FA9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в</w:t>
      </w:r>
      <w:proofErr w:type="gramEnd"/>
      <w:r w:rsidRPr="00886FA9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 xml:space="preserve">Традиции и новаторство в литературе рубежа 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  <w:lang w:val="en-US" w:eastAsia="ru-RU"/>
        </w:rPr>
        <w:t>XIX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sym w:font="Symbol" w:char="F02D"/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 xml:space="preserve">ХХ вв. Реализм и модернизм. Трагические события первой половины 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  <w:lang w:val="en-US" w:eastAsia="ru-RU"/>
        </w:rPr>
        <w:t>XX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 xml:space="preserve"> в. и их отражение в русской литературе и литературах других народов России. Конфликт человека и эпохи.  Развитие реалистической литературы, ее основные темы и герои. Советская литература и 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lastRenderedPageBreak/>
        <w:t xml:space="preserve">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</w:p>
    <w:p w:rsidR="00B42737" w:rsidRPr="00886FA9" w:rsidRDefault="00B42737" w:rsidP="00886FA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Литература первой половины XX века </w:t>
      </w: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И. А. Бунин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Жизнь и творчество (обзор).</w:t>
      </w:r>
    </w:p>
    <w:p w:rsidR="00B42737" w:rsidRPr="00886FA9" w:rsidRDefault="00B42737" w:rsidP="00886F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Стихотворения: «Вечер», «Не устану воспевать вас, звезды!..», «Последний шмель»</w:t>
      </w: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(возможен выбор трех других стихотворений).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 w:rsidR="00B42737" w:rsidRPr="00886FA9" w:rsidRDefault="00B42737" w:rsidP="00886F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Рассказы: «Господин из Сан-Франциско», 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«Чистый понедельник»</w:t>
      </w:r>
      <w:r w:rsidRPr="00886FA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(указанные рассказы являются обязательным для изучения)</w:t>
      </w: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42737" w:rsidRPr="00886FA9" w:rsidRDefault="00B42737" w:rsidP="00886F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Рассказы: «Антоновские яблоки», «Темные аллеи»</w:t>
      </w: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(возможен выбор двух других рассказов)</w:t>
      </w: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творчеству И. А. Бунина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 xml:space="preserve">А. И. Куприн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Жизнь и творчество (обзор).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Повесть «Гранатовый браслет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» </w:t>
      </w:r>
      <w:r w:rsidRPr="00886FA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(возможен выбор другого произведения)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М. Горький </w:t>
      </w:r>
    </w:p>
    <w:p w:rsidR="00B42737" w:rsidRPr="00886FA9" w:rsidRDefault="00B42737" w:rsidP="00886F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Рассказ «Старуха </w:t>
      </w:r>
      <w:proofErr w:type="spellStart"/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Изергиль</w:t>
      </w:r>
      <w:proofErr w:type="spellEnd"/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»</w:t>
      </w:r>
      <w:r w:rsidRPr="00886FA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(возможен выбор другого произведения)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Пьеса «На дне».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</w:r>
      <w:proofErr w:type="gramStart"/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правда</w:t>
      </w:r>
      <w:proofErr w:type="gramEnd"/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Сочинение по творчеству М. Горького. </w:t>
      </w: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Обзор зарубежной литературы первой половины </w:t>
      </w:r>
      <w:r w:rsidRPr="00886FA9">
        <w:rPr>
          <w:rFonts w:ascii="Times New Roman" w:eastAsia="Calibri" w:hAnsi="Times New Roman" w:cs="Times New Roman"/>
          <w:i/>
          <w:sz w:val="24"/>
          <w:szCs w:val="24"/>
          <w:u w:val="single"/>
          <w:lang w:val="en-US" w:eastAsia="ru-RU"/>
        </w:rPr>
        <w:t>XX</w:t>
      </w:r>
      <w:r w:rsidRPr="00886FA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 века</w:t>
      </w: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 xml:space="preserve">Гуманистическая направленность произведений зарубежной литературы 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  <w:lang w:val="en-US" w:eastAsia="ru-RU"/>
        </w:rPr>
        <w:t>XX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 xml:space="preserve"> в. 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lastRenderedPageBreak/>
        <w:t xml:space="preserve">Проблемы самопознания, нравственного выбора. Основные направления в литературе первой половины 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ХХ в. Реализм и модернизм.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Б. Шоу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(возможен выбор другого зарубежного прозаика)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Жизнь и творчество (обзор).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Пьеса «</w:t>
      </w:r>
      <w:proofErr w:type="spellStart"/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Пигмалион</w:t>
      </w:r>
      <w:proofErr w:type="spellEnd"/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» </w:t>
      </w: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(возможен выбор другого произведения)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Э.М.Ремарк</w:t>
      </w:r>
      <w:proofErr w:type="spellEnd"/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Жизнь и творчество (обзор).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«На западном фронте без перемен». </w:t>
      </w: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Изображение Первой мировой войны в бессмысленной крови. Проблема потерянного поколения.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Обзор русской поэзии конца XIX – начала XX в.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И. Ф. Анненский, К. Д. Бальмонт, А. Белый, В. Я. Брюсов, М. А. Волошин, Н. С. Гумилев, Н. А. Клюев, И. Северянин, Ф. К. Сологуб, В. В. Хлебников, В. Ф. Ходасевич </w:t>
      </w:r>
      <w:r w:rsidRPr="00886FA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(стихотворения не  менее трех авторов по выбору)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течений: И. Ф. Анненский, М. И. Цветаева.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Символизм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младосимволисты</w:t>
      </w:r>
      <w:proofErr w:type="spellEnd"/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" (А. Белый, А. А. Блок).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В. Я. Брюсов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Жизнь и творчество (обзор).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Стихотворения: «Сонет к форме», «Юному поэту», «Грядущие гунны» </w:t>
      </w:r>
      <w:r w:rsidRPr="00886FA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(возможен выбор трех других стихотворений)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К. Д. Бальмонт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Жизнь и творчество (обзор).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Стихотворения: «Я мечтою ловил уходящие тени…», «</w:t>
      </w:r>
      <w:proofErr w:type="spellStart"/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Безглагольность</w:t>
      </w:r>
      <w:proofErr w:type="spellEnd"/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», «Я в этот мир пришел, чтоб видеть солнце…» </w:t>
      </w:r>
      <w:r w:rsidRPr="00886FA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(возможен выбор трех других стихотворений)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А. Белый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Жизнь и творчество (обзор).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Стихотворения: «Раздумье», «Русь», «Родине» </w:t>
      </w:r>
      <w:r w:rsidRPr="00886FA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(возможен выбор трех других стихотворений)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 xml:space="preserve">Интуитивное постижение действительности. Тема родины, боль и тревога за судьбы России. Восприятие революционных событий как пришествия нового Мессии.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Акмеизм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Н. С. Гумилев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Жизнь и творчество (обзор).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Стихотворения: «Жираф», «Волшебная скрипка», «Заблудившийся трамвай» </w:t>
      </w:r>
      <w:r w:rsidRPr="00886FA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(возможен выбор трех других стихотворений)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Героизация действительности в поэзии Гумилева, романтическая традиция в его лирике. Своеобразие лирических сюжетов. </w:t>
      </w:r>
      <w:proofErr w:type="gramStart"/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Экзотическое</w:t>
      </w:r>
      <w:proofErr w:type="gramEnd"/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фантастическое и прозаическое в поэзии Гумилева.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Футуризм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самовитого</w:t>
      </w:r>
      <w:proofErr w:type="spellEnd"/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Группы футуристов: эгофутуристы (И. Северянин), </w:t>
      </w:r>
      <w:proofErr w:type="spellStart"/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кубофутуристы</w:t>
      </w:r>
      <w:proofErr w:type="spellEnd"/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(В. В. Маяковский, В. Хлебников), "Центрифуга" (Б. Л. Пастернак).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И. Северянин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Жизнь и творчество (обзор).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Стихотворения: «Интродукция», «Эпилог» («Я, гений Игорь-Северянин…»),  «Двусмысленная слава» </w:t>
      </w:r>
      <w:r w:rsidRPr="00886FA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(возможен выбор трех других стихотворений)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Эмоциональная взволнованность и ироничность поэзии Северянина, оригинальность его словотворчества.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Крестьянская поэзия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Продолжение традиций русской реалистической крестьянской поэзии XIX в. в творчестве Н. А. Клюева, С. А. Есенина.</w:t>
      </w:r>
    </w:p>
    <w:p w:rsidR="00B42737" w:rsidRPr="00886FA9" w:rsidRDefault="00B42737" w:rsidP="00886FA9">
      <w:pPr>
        <w:spacing w:before="240" w:after="6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Н. А. Клюев. </w:t>
      </w:r>
      <w:r w:rsidRPr="00886FA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Жизнь и творчество (обзор).</w:t>
      </w:r>
    </w:p>
    <w:p w:rsidR="00B42737" w:rsidRPr="00886FA9" w:rsidRDefault="00B42737" w:rsidP="00886FA9">
      <w:pPr>
        <w:spacing w:after="120" w:line="240" w:lineRule="auto"/>
        <w:ind w:left="283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Стихотворения: «</w:t>
      </w:r>
      <w:proofErr w:type="spellStart"/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Осинушка</w:t>
      </w:r>
      <w:proofErr w:type="spellEnd"/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», «Я люблю цыганские кочевья...», «Из подвалов, из темных углов...»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(возможен выбор трех других стихотворений)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Сочинение по творчеству поэтов конца XIX – начала ХХ </w:t>
      </w:r>
      <w:proofErr w:type="gramStart"/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А. А. Блок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Жизнь и творчество.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» </w:t>
      </w:r>
      <w:r w:rsidRPr="00886FA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(указанные стихотворения являются обязательными для изучения)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Стихотворения: «Вхожу я в темные храмы…», «О, я хочу безумно жить…», «Скифы»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(возможен выбор трех других стихотворений)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Поэма «Двенадцать».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Сочинение по творчеству А. А. Блока.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В. В. Маяковский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Жизнь и творчество.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Стихотворения: «А вы могли бы?», «Послушайте!», «Скрипка и немножко нервно», «</w:t>
      </w:r>
      <w:proofErr w:type="spellStart"/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Лиличка</w:t>
      </w:r>
      <w:proofErr w:type="spellEnd"/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!», «Юбилейное», «Прозаседавшиеся»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(указанные стихотворения являются обязательными для изучения</w:t>
      </w:r>
      <w:r w:rsidRPr="00886FA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Стихотворения: «Нате!», «Разговор с фининспектором о поэзии», «Письмо Татьяне Яковлевой»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(возможен выбор трех других стихотворений)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Маяковский и футуризм. Дух бунтарства в ранней лирике. Поэт и революция, пафос революционного переустройства мира. </w:t>
      </w:r>
      <w:proofErr w:type="gramStart"/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С. А. Есенин </w:t>
      </w:r>
    </w:p>
    <w:p w:rsidR="00B42737" w:rsidRPr="00886FA9" w:rsidRDefault="00B42737" w:rsidP="00886F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Жизнь и творчество.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(указанные стихотворения являются обязательными для изучения)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Стихотворения: «Письмо к женщине», «Собаке Качалова», «Я покинул родимый дом…», «Неуютная жидкая </w:t>
      </w:r>
      <w:proofErr w:type="spellStart"/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лунность</w:t>
      </w:r>
      <w:proofErr w:type="spellEnd"/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…»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(возможен выбор трех других стихотворений)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Цветопись</w:t>
      </w:r>
      <w:proofErr w:type="spellEnd"/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сквозные образы лирики Есенина. </w:t>
      </w:r>
      <w:proofErr w:type="gramStart"/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Светлое</w:t>
      </w:r>
      <w:proofErr w:type="gramEnd"/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Сочинение по творчеству В. В. Маяковского и С. А. Есенина.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М. И. Цветаева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Жизнь и творчество (обзор).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(указанные стихотворения являются обязательными для изучения)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Стихотворения: «Идешь, на меня похожий…», «Куст»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(возможен выбор двух других стихотворений)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О. Э. Мандельштам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Жизнь и творчество (обзор).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Стихотворения: «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 w:eastAsia="ru-RU"/>
        </w:rPr>
        <w:t>Notre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 w:eastAsia="ru-RU"/>
        </w:rPr>
        <w:t>Dame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», «Бессонница. Гомер. Тугие паруса…», «За гремучую доблесть грядущих веков…», «Я вернулся в мой город, знакомый до слез…»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(указанные стихотворения являются обязательными для изучения)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Стихотворения: «Невыразимая печаль», «</w:t>
      </w:r>
      <w:proofErr w:type="spellStart"/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 w:eastAsia="ru-RU"/>
        </w:rPr>
        <w:t>Tristia</w:t>
      </w:r>
      <w:proofErr w:type="spellEnd"/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»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(возможен выбор двух других стихотворений)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aps/>
          <w:sz w:val="24"/>
          <w:szCs w:val="24"/>
          <w:shd w:val="clear" w:color="auto" w:fill="FFFFFF"/>
          <w:lang w:eastAsia="ru-RU"/>
        </w:rPr>
      </w:pP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А. А. Ахматова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утешно</w:t>
      </w:r>
      <w:proofErr w:type="spellEnd"/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…», «Родная земля»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(указанные стихотворения являются обязательными для изучения)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Стихотворения: «Я научилась просто, мудро жить…», «Бывает так: какая-то истома…»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(возможен выбор двух других стихотворений)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Поэма «Реквием».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Сочинение по творчеству А. А. Ахматовой.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Б. Л. Пастернак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 и творчество (обзор).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Стихотворения: «Февраль. Достать чернил и плакать!..», «Определение поэзии», «Во всем мне хочется дойти…», «Гамлет», «Зимняя ночь»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(указанные стихотворения являются обязательными для изучения)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Стихотворение: «Снег идет», «Быть знаменитым некрасиво…»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(возможен выбор двух других стихотворений)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Роман «Доктор Живаго» (обзор).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История создания и публикации романа. Цикл “Стихотворения Юрия Живаго” и его связь с общей проблематикой романа.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М. А. Булгаков </w:t>
      </w:r>
    </w:p>
    <w:p w:rsidR="00B42737" w:rsidRPr="00886FA9" w:rsidRDefault="00B42737" w:rsidP="00886F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Жизнь и творчество.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Роман «Белая гвардия»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(для изучения предлагается один из романов – по выбору)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История создания романа. Своеобразие жанра и композиции. Развитие традиций русской классической литературы в романе. Роль эпиграфа. Система образов-персонажей. Образы Города и дома. Эпическая широта, сатирическое начало и лирические раздумья повествователя в романе. Библейские мотивы и образы. Проблема нравственного выбора в романе. Смысл финала романа.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Роман «Мастер и Маргарита»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(для изучения предлагается один из романов – по выбору)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</w:r>
      <w:proofErr w:type="spellStart"/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Ершалаим</w:t>
      </w:r>
      <w:proofErr w:type="spellEnd"/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Образы </w:t>
      </w:r>
      <w:proofErr w:type="spellStart"/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Воланда</w:t>
      </w:r>
      <w:proofErr w:type="spellEnd"/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его свиты. Библейские мотивы и образы в романе. </w:t>
      </w:r>
      <w:proofErr w:type="gramStart"/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Человеческое</w:t>
      </w:r>
      <w:proofErr w:type="gramEnd"/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божественное в облике </w:t>
      </w:r>
      <w:proofErr w:type="spellStart"/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Иешуа</w:t>
      </w:r>
      <w:proofErr w:type="spellEnd"/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Сочинение по творчеству М. А. Булгакова.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aps/>
          <w:sz w:val="24"/>
          <w:szCs w:val="24"/>
          <w:shd w:val="clear" w:color="auto" w:fill="FFFFFF"/>
          <w:lang w:eastAsia="ru-RU"/>
        </w:rPr>
      </w:pP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 xml:space="preserve">А. П. Платонов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 и творчество.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Повесть «Котлован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» </w:t>
      </w:r>
      <w:r w:rsidRPr="00886FA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(возможен выбор другого произведения)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М. А. Шолохов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Жизнь и творчество.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Роман-эпопея «Тихий Дон» (обзорное изучение).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Сочинение по роману М. А. Шолохова “Тихий Дон”. </w:t>
      </w: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Литература второй половины XX века (19 час)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Э. Хемингуэй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Жизнь и творчество (обзор).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Повесть «Старик и море» </w:t>
      </w: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(возможен выбор другого произведения)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Обзор русской литературы второй половины </w:t>
      </w: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XX</w:t>
      </w:r>
      <w:r w:rsidRPr="00886FA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века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Великая Отечественная война и ее художественное осмысление</w:t>
      </w:r>
      <w:r w:rsidRPr="00886F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в русской литературе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и литературах других народов России.</w:t>
      </w:r>
      <w:r w:rsidRPr="00886FA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в русской литературе</w:t>
      </w:r>
      <w:r w:rsidRPr="00886F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и литературах других народов России.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</w:r>
    </w:p>
    <w:p w:rsidR="00B42737" w:rsidRPr="00886FA9" w:rsidRDefault="00B42737" w:rsidP="00886FA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А. Т. Твардовский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Стихотворения: «Вся суть в </w:t>
      </w:r>
      <w:proofErr w:type="gramStart"/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одном-единственном</w:t>
      </w:r>
      <w:proofErr w:type="gramEnd"/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завете…», «Памяти матери», «Я знаю, никакой моей вины…»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(указанные стихотворения являются обязательными для изучения)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Стихотворения: «Дробится рваный цоколь монумента...», «О </w:t>
      </w:r>
      <w:proofErr w:type="gramStart"/>
      <w:r w:rsidRPr="00886F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сущем</w:t>
      </w:r>
      <w:proofErr w:type="gramEnd"/>
      <w:r w:rsidRPr="00886F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(возможен выбор двух других стихотворений)</w:t>
      </w:r>
      <w:r w:rsidRPr="00886F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Исповедальный характер лирики Твардовского.  Служение народу как ведущий мотив творчества поэта. Тема памяти в лирике Твардовского. Поэма </w:t>
      </w:r>
      <w:r w:rsidRPr="00886F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«По праву памяти</w:t>
      </w: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Роль </w:t>
      </w: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некрасовской традиции в творчестве поэта.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А. И. Солженицын </w:t>
      </w:r>
    </w:p>
    <w:p w:rsidR="00B42737" w:rsidRPr="00886FA9" w:rsidRDefault="00B42737" w:rsidP="00886F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Жизнь и творчество (обзор).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B42737" w:rsidRPr="00886FA9" w:rsidRDefault="00B42737" w:rsidP="00886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Повесть «Один день Ивана Денисовича».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>Своеобразие раскрытия “лагерной” темы в повести</w:t>
      </w:r>
      <w:r w:rsidRPr="00886F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886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Проблема русского национального характера в контексте трагической эпохи. 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В. М. Шукшин 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(возможен выбор другого прозаика второй половины XX века)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Рассказы: «Верую!», «Алеша </w:t>
      </w:r>
      <w:proofErr w:type="spellStart"/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Бесконвойный</w:t>
      </w:r>
      <w:proofErr w:type="spellEnd"/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»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(возможен выбор других произведений)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Изображение народного характера и картин народной жизни в рассказах. Диалоги в </w:t>
      </w:r>
      <w:proofErr w:type="spellStart"/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шукшинской</w:t>
      </w:r>
      <w:proofErr w:type="spellEnd"/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прозе. Особенности повествовательной манеры Шукшина.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Кондратьев 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Повесть «Сашка». 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Изображение войны. Человек на войне. Гуманистический пафос произведения.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В. В. Быков 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(возможен выбор другого прозаика второй половины XX века)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Повесть «Сотников»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(возможен выбор другого произведения)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Нравственная проблематика произведения. Образы Сотникова и Рыбака, две “точки зрения” в повести. Образы Петра, </w:t>
      </w:r>
      <w:proofErr w:type="spellStart"/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Демчихи</w:t>
      </w:r>
      <w:proofErr w:type="spellEnd"/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и девочки</w:t>
      </w:r>
      <w:proofErr w:type="gramStart"/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Б</w:t>
      </w:r>
      <w:proofErr w:type="gramEnd"/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аси. Авторская позиция и способы ее выражения в произведении. Мастерство психологического анализа.  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В. Г. Распутин 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(возможен выбор другого прозаика второй половины XX века)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Повесть «Прощание с Матерой»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(возможен выбор другого произведения)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В.П. Астафьев 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«Последний поклон». 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Деревенская проза.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Тема памяти и преемственности поколений. Образы стариков в повести. «Царь </w:t>
      </w:r>
      <w:proofErr w:type="gramStart"/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–р</w:t>
      </w:r>
      <w:proofErr w:type="gramEnd"/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ыба». 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Р. Гамзатов 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(возможен выбор другого писателя, представляющего литературу народов России)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Жизнь и творчество (обзор).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Стихотворения: «Журавли», «В горах джигиты ссорились, бывало...»</w:t>
      </w:r>
      <w:r w:rsidRPr="00886FA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(возможен выбор других стихотворений).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Проникновенное звучание темы родины в лирике Гамзатова. Прием параллелизма. Соотношение национального и общечеловеческого в творчестве Гамзатова.</w:t>
      </w: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И. А. Бродский 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(возможен выбор другого поэта  второй половины XX века)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Стихотворения: «Воротишься на родину. Ну что ж…», «Сонет» («Как жаль, что тем, чем стало для меня…»)</w:t>
      </w:r>
      <w:r w:rsidRPr="00886FA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(возможен выбор других стихотворений)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Б. Ш. Окуджава 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(возможен выбор другого поэта  второй половины XX века)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Стихотворения: «Полночный троллейбус», «Живописцы»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(возможен выбор других стихотворений)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А. В. Вампилов 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(возможен выбор другого драматурга  второй половины XX века)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Пьеса «Утиная охота» </w:t>
      </w: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(возможен выбор другого драматического произведения)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Зилова</w:t>
      </w:r>
      <w:proofErr w:type="spellEnd"/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как художественное открытие драматурга. Психологическая </w:t>
      </w:r>
      <w:proofErr w:type="gramStart"/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раздвоенность в характере</w:t>
      </w:r>
      <w:proofErr w:type="gramEnd"/>
      <w:r w:rsidRPr="00886F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героя. Смысл финала пьесы</w:t>
      </w:r>
      <w:r w:rsidRPr="00886FA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. «Старший сын»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Обзор литературы последнего десятилетия  </w:t>
      </w:r>
    </w:p>
    <w:p w:rsidR="00B42737" w:rsidRPr="00886FA9" w:rsidRDefault="00B42737" w:rsidP="00886FA9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86FA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 w:rsidR="00B42737" w:rsidRPr="00886FA9" w:rsidRDefault="00B42737" w:rsidP="00886FA9">
      <w:pPr>
        <w:widowControl w:val="0"/>
        <w:shd w:val="clear" w:color="auto" w:fill="FFFFFF"/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86FA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Сочинение по русской литературе второй половины ХХ </w:t>
      </w:r>
      <w:proofErr w:type="gramStart"/>
      <w:r w:rsidRPr="00886FA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в</w:t>
      </w:r>
      <w:proofErr w:type="gramEnd"/>
      <w:r w:rsidRPr="00886FA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2737" w:rsidRPr="00886FA9" w:rsidRDefault="00B42737" w:rsidP="0088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737" w:rsidRDefault="00B42737" w:rsidP="002D2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42737" w:rsidRDefault="00B42737" w:rsidP="002D2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:rsidR="00B42737" w:rsidRDefault="00B42737" w:rsidP="00B42737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4994"/>
        <w:gridCol w:w="940"/>
        <w:gridCol w:w="1881"/>
      </w:tblGrid>
      <w:tr w:rsidR="00B42737" w:rsidRPr="00886FA9" w:rsidTr="00886FA9">
        <w:tc>
          <w:tcPr>
            <w:tcW w:w="853" w:type="dxa"/>
          </w:tcPr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994" w:type="dxa"/>
          </w:tcPr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68" w:type="dxa"/>
          </w:tcPr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81" w:type="dxa"/>
          </w:tcPr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42737" w:rsidRPr="00886FA9" w:rsidTr="00886FA9">
        <w:tc>
          <w:tcPr>
            <w:tcW w:w="853" w:type="dxa"/>
          </w:tcPr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64-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-94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97-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99-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B42737" w:rsidRPr="00886FA9" w:rsidRDefault="00B42737" w:rsidP="00886F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Введение. Обзор  Русская литература и русская история на рубеже веков (конец XVIII – начало XIX века) Обзор.  </w:t>
            </w:r>
          </w:p>
          <w:p w:rsidR="00B42737" w:rsidRPr="00886FA9" w:rsidRDefault="00B42737" w:rsidP="00886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Расцвет реализма в искусстве второй половины </w:t>
            </w:r>
            <w:r w:rsidRPr="00886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Роман как господствующий жанр в художественном исследовании жизни.</w:t>
            </w:r>
          </w:p>
          <w:p w:rsidR="00B42737" w:rsidRPr="00886FA9" w:rsidRDefault="00B42737" w:rsidP="00886FA9">
            <w:pPr>
              <w:pStyle w:val="22"/>
              <w:shd w:val="clear" w:color="auto" w:fill="auto"/>
              <w:spacing w:line="283" w:lineRule="exact"/>
              <w:ind w:left="120"/>
              <w:rPr>
                <w:rStyle w:val="29"/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pStyle w:val="22"/>
              <w:shd w:val="clear" w:color="auto" w:fill="auto"/>
              <w:spacing w:line="283" w:lineRule="exact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6FA9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И</w:t>
            </w:r>
            <w:r w:rsidRPr="00886FA9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r w:rsidRPr="00886FA9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.Гончаров</w:t>
            </w:r>
            <w:proofErr w:type="spellEnd"/>
            <w:r w:rsidRPr="00886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(1812-1891)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Основные этапы жизни и творчества И.А. Гончарова. Общая характеристика романа «Обломов»</w:t>
            </w:r>
          </w:p>
          <w:p w:rsidR="00B42737" w:rsidRPr="00886FA9" w:rsidRDefault="00B42737" w:rsidP="00886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Образ главного героя в романе 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И.Гончарова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"Обломов". 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эпизода «Сон Обломова».  Понятие "</w:t>
            </w:r>
            <w:proofErr w:type="gram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обломовщина</w:t>
            </w:r>
            <w:proofErr w:type="gram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Принцип сюжетной антитезы в романе. Обломов и 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Штольц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. Сравнительная характеристика</w:t>
            </w:r>
          </w:p>
          <w:p w:rsidR="00B42737" w:rsidRPr="00886FA9" w:rsidRDefault="00B42737" w:rsidP="0088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Женские образы в романе 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И.А.Гончарова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 «Обломов».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«Обломов» как роман о любви.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Семинар «Что такое «</w:t>
            </w:r>
            <w:proofErr w:type="gram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обломовщина</w:t>
            </w:r>
            <w:proofErr w:type="gram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»? Роман «Обломов» в русской критике.</w:t>
            </w: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Style w:val="29"/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A9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А</w:t>
            </w:r>
            <w:r w:rsidRPr="00886FA9"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</w:rPr>
              <w:t>.Н.Островский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FA9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(1823-1886)</w:t>
            </w: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Этапы биографии и творчества. А.Н. Островский - создатель русского национального театра. </w:t>
            </w: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Идейно-художественный анализ драмы «Гроза».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Город Калинов и его обитатели. Душевная трагедия Катерины. Д.1-4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Катерина в борьбе за свои человеческие права. Д.2-5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Протест Катерины против «тёмного царства». «Обличие» «хозяев» жизни в драме 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А.Н.Островского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«Гроза».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Споры вокруг драмы «Гроза».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spacing w:line="278" w:lineRule="exact"/>
              <w:ind w:left="120"/>
              <w:rPr>
                <w:rFonts w:ascii="Times New Roman" w:eastAsia="Bookman Old Style" w:hAnsi="Times New Roman" w:cs="Times New Roman"/>
                <w:spacing w:val="10"/>
                <w:sz w:val="28"/>
                <w:szCs w:val="28"/>
              </w:rPr>
            </w:pPr>
            <w:r w:rsidRPr="00886FA9">
              <w:rPr>
                <w:rFonts w:ascii="Times New Roman" w:eastAsia="Bookman Old Style" w:hAnsi="Times New Roman" w:cs="Times New Roman"/>
                <w:b/>
                <w:spacing w:val="10"/>
                <w:sz w:val="28"/>
                <w:szCs w:val="28"/>
              </w:rPr>
              <w:t>Развитие речи.</w:t>
            </w:r>
            <w:r w:rsidRPr="00886FA9">
              <w:rPr>
                <w:rFonts w:ascii="Times New Roman" w:eastAsia="Bookman Old Style" w:hAnsi="Times New Roman" w:cs="Times New Roman"/>
                <w:spacing w:val="10"/>
                <w:sz w:val="28"/>
                <w:szCs w:val="28"/>
              </w:rPr>
              <w:t xml:space="preserve"> Сочинение по драме </w:t>
            </w:r>
            <w:proofErr w:type="spellStart"/>
            <w:r w:rsidRPr="00886FA9">
              <w:rPr>
                <w:rFonts w:ascii="Times New Roman" w:eastAsia="Bookman Old Style" w:hAnsi="Times New Roman" w:cs="Times New Roman"/>
                <w:spacing w:val="10"/>
                <w:sz w:val="28"/>
                <w:szCs w:val="28"/>
              </w:rPr>
              <w:t>А.Н.Островского</w:t>
            </w:r>
            <w:proofErr w:type="spellEnd"/>
            <w:r w:rsidRPr="00886FA9">
              <w:rPr>
                <w:rFonts w:ascii="Times New Roman" w:eastAsia="Bookman Old Style" w:hAnsi="Times New Roman" w:cs="Times New Roman"/>
                <w:spacing w:val="10"/>
                <w:sz w:val="28"/>
                <w:szCs w:val="28"/>
              </w:rPr>
              <w:t xml:space="preserve"> «Гроза».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Драма 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А.Н.Островского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«Бесприданница». Нравы хозяев жизни.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spacing w:line="283" w:lineRule="exact"/>
              <w:ind w:left="120"/>
              <w:rPr>
                <w:rFonts w:ascii="Times New Roman" w:eastAsia="Bookman Old Style" w:hAnsi="Times New Roman" w:cs="Times New Roman"/>
                <w:spacing w:val="10"/>
                <w:sz w:val="28"/>
                <w:szCs w:val="28"/>
              </w:rPr>
            </w:pPr>
            <w:proofErr w:type="spellStart"/>
            <w:r w:rsidRPr="00886FA9">
              <w:rPr>
                <w:rFonts w:ascii="Times New Roman" w:eastAsia="Bookman Old Style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И.С.Тургенев</w:t>
            </w:r>
            <w:proofErr w:type="spellEnd"/>
            <w:r w:rsidRPr="00886FA9">
              <w:rPr>
                <w:rFonts w:ascii="Times New Roman" w:eastAsia="Bookman Old Style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(1818-1883)</w:t>
            </w:r>
            <w:r w:rsidRPr="00886FA9">
              <w:rPr>
                <w:rFonts w:ascii="Times New Roman" w:eastAsia="Bookman Old Style" w:hAnsi="Times New Roman" w:cs="Times New Roman"/>
                <w:spacing w:val="10"/>
                <w:sz w:val="28"/>
                <w:szCs w:val="28"/>
              </w:rPr>
              <w:t xml:space="preserve"> Этапы биографии и творчества.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И.С.Тургенев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– создатель русского романа. </w:t>
            </w:r>
            <w:proofErr w:type="gram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«Рудин», «Накануне», </w:t>
            </w:r>
            <w:r w:rsidRPr="00886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«Дворянское гнездо» (обзор содержания.</w:t>
            </w:r>
            <w:proofErr w:type="gramEnd"/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Творческая история романа «Отцы и дети». Эпоха и роман.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Смысл названия романа. Своеобразие романа «Отцы и дети».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Взаимоотношения Базарова с Н.П. и П.П. Кирсановыми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Базаров и Одинцова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Базаров и его родители.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Нигилизм и его последствия. Роман «Отцы и дети» в русской критике.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Итоговый урок по творчеству И.С. Тургенева. Роман в русской критике.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Н.А. Некрасов. Жизнь и творчество. Основные темы и идеи лирики Н.А. Некрасова.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Горькая доля народа пореформенной России.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Душа народа русского в поэме 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Н.А.Некрасова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«Кому на Руси жить хорошо». Образы крестьян.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Женская доля на Руси.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Народ в споре о счастье.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Идейный смысл рассказов о грешниках.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Гриша 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Добросклонов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– заступник народный. Проблема счастья и смысла </w:t>
            </w:r>
            <w:r w:rsidRPr="00886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Зачётная работа по творчеству </w:t>
            </w:r>
            <w:proofErr w:type="spellStart"/>
            <w:r w:rsidRPr="00886FA9">
              <w:rPr>
                <w:rFonts w:ascii="Times New Roman" w:hAnsi="Times New Roman" w:cs="Times New Roman"/>
                <w:b/>
                <w:sz w:val="28"/>
                <w:szCs w:val="28"/>
              </w:rPr>
              <w:t>А.Н.Некрасова</w:t>
            </w:r>
            <w:proofErr w:type="spellEnd"/>
            <w:r w:rsidRPr="00886F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Этапы биографии и творчества </w:t>
            </w:r>
            <w:proofErr w:type="spellStart"/>
            <w:r w:rsidRPr="00886FA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Ф.И.Тютчева</w:t>
            </w:r>
            <w:proofErr w:type="spellEnd"/>
            <w:r w:rsidRPr="00886FA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темы и идеи лирики. Лирика природы.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Любовная лирика 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Ф.И.Тютчева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Философская лирика 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Ф.И.Тютчева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Этапы биографии и творчества </w:t>
            </w:r>
            <w:proofErr w:type="spellStart"/>
            <w:r w:rsidRPr="00886FA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А.А.Фета</w:t>
            </w:r>
            <w:proofErr w:type="spellEnd"/>
            <w:r w:rsidRPr="00886FA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737" w:rsidRPr="00886FA9" w:rsidRDefault="00B42737" w:rsidP="00886FA9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мотивы творчества 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А.А.Фета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А.К.Толстой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. Жизнь и творчество. Лирика. Былины.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лирике поэтов второй половины 19 века.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Н.Г.Чернышевский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. Очерк жизни и творчества. Творческая история романа «Что делать?».</w:t>
            </w: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«Четвёртый сон Веры Павловны»</w:t>
            </w:r>
            <w:proofErr w:type="gram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анализ. Значение романа.</w:t>
            </w: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«Я писатель, в этом моё призвание». Этапы биографии и творчества </w:t>
            </w:r>
            <w:r w:rsidRPr="00886FA9"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</w:rPr>
              <w:t>М.Е Салтыкова-Щедрина.</w:t>
            </w: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Сказки М.Е. Салтыкова-Щедрина - синтез его творчества.</w:t>
            </w: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Сатирический роман «История одного города». Проблематика и поэтика. Анализ избранных глав.</w:t>
            </w: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</w:rPr>
              <w:t>Ф.М. Достоевский.</w:t>
            </w: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Этапы биографии и творчества.</w:t>
            </w: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Идейные взгляды.</w:t>
            </w: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История создания романа «Преступление и наказание». </w:t>
            </w: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 Петербурга в русской литературе. </w:t>
            </w: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Петербург </w:t>
            </w:r>
            <w:proofErr w:type="gramStart"/>
            <w:r w:rsidRPr="0088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обездоленных</w:t>
            </w:r>
            <w:proofErr w:type="gramEnd"/>
            <w:r w:rsidRPr="0088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униженных в романе «Преступление и наказание» Ф. М. Достоевского. </w:t>
            </w: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преступления Раскольникова.</w:t>
            </w: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Духовные искания интеллектуального ге</w:t>
            </w:r>
            <w:r w:rsidRPr="0088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роя и способы их выявления. Теория Раскольникова. Истоки его бунта</w:t>
            </w: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«Маленькие люди» в рома</w:t>
            </w:r>
            <w:r w:rsidRPr="0088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  «Преступление и наказание», пробле</w:t>
            </w:r>
            <w:r w:rsidRPr="0088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 социальной несправедливости и гума</w:t>
            </w:r>
            <w:r w:rsidRPr="0088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низм писателя.  Судьба семьи Мармеладовых.</w:t>
            </w: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«Двойники» Раскольникова.  Лужин и Свидригайлов. Значение их образов.</w:t>
            </w: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Значение образа Сони Мармеладовой в романе «Преступление и наказание». </w:t>
            </w: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 души Раскольникова. Преступник и следователь.</w:t>
            </w: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Евангельские мотивы в романе. Роль эпилога в романе.</w:t>
            </w: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 Воскрешение человека в Раскольникове через любовь.</w:t>
            </w: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F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РР.</w:t>
            </w:r>
            <w:r w:rsidRPr="0088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Сочинение по роману «Преступление и наказание».</w:t>
            </w: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мир произведений </w:t>
            </w: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Н. С. Лескова.</w:t>
            </w: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Леди Макбет 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Мценского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уезда»</w:t>
            </w: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«Очарованный странник». Идейно-художественное своеобразие.</w:t>
            </w: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Пути исканий Ивана  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Флягина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по творчеству 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Н.С.Лескова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737" w:rsidRPr="00886FA9" w:rsidRDefault="00B42737" w:rsidP="00886F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A9"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</w:rPr>
              <w:t>Л.Н.Толстой</w:t>
            </w:r>
            <w:proofErr w:type="spellEnd"/>
            <w:r w:rsidRPr="00886FA9"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r w:rsidRPr="00886FA9">
              <w:rPr>
                <w:rFonts w:ascii="Times New Roman" w:hAnsi="Times New Roman" w:cs="Times New Roman"/>
                <w:b/>
                <w:sz w:val="28"/>
                <w:szCs w:val="28"/>
              </w:rPr>
              <w:t>(1828-1910)</w:t>
            </w: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 По страницам великой жизни.  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- человек, мыслитель, писатель</w:t>
            </w: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«Севастопольские рассказы» Война в изображении 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Л.Толстого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«Война и мир» - роман-эпопея: проблематика, образы, жанр.</w:t>
            </w: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pStyle w:val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Роман «Война и мир». Эпизод «Вечер в салоне 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А.П.Шерер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. Петербург. Июль. 1805 г».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Именины у Ростовых. Лысые горы.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Изображение войны 1805-1807 гг.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Поиски плодотворной деятельности 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П.Безухова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и А. Болконского (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Быт поместного дворянства и «жизнь сердца» героев романа.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г. Философия войны в романе.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Кутузов и Наполеон в романе «Война и мир».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Партизанская война. Бегство французов из России. Последний период войны и её воздействие на героев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«Мысль народная» в романе 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«Война и мир».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Эпилог романа.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Образ Наташи Ростовой.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Нравственные искания Андрея Болконского и Пьера Безухова.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 жизнь России в 80-90 гг. XIX века и её отражение в литературе.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Философские размышления 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 на страницах романа.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b/>
                <w:sz w:val="28"/>
                <w:szCs w:val="28"/>
              </w:rPr>
              <w:t>Урок развития речи</w:t>
            </w: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. Сочинение по роману 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«Война и мир».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Обзор содержания «Анна Каренина».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Этапы биографии и творчества </w:t>
            </w:r>
            <w:proofErr w:type="spellStart"/>
            <w:r w:rsidRPr="00886FA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 w:rsidRPr="00886FA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737" w:rsidRPr="00886FA9" w:rsidRDefault="00B42737" w:rsidP="00886FA9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Маленькая трилогия. Идейн</w:t>
            </w:r>
            <w:proofErr w:type="gram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своеобразие. Рассказы «Человек в футляре», «Крыжовник», «О любви».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Тема гибели человеческой души в рассказе «</w:t>
            </w:r>
            <w:proofErr w:type="spellStart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 xml:space="preserve">Основный конфликт в пьесе «Вишнёвый сад». 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Действующие лица и авторское отношение к ним».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Молодое поколение в пьесе.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b/>
                <w:sz w:val="28"/>
                <w:szCs w:val="28"/>
              </w:rPr>
              <w:t>Урок развития речи</w:t>
            </w: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. Ответ на проблемный вопрос.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 Иоганн Вольфганг Гёте (1749-1832)</w:t>
            </w:r>
            <w:r w:rsidRPr="00886FA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и его </w:t>
            </w: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трагедия «Фауст».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pStyle w:val="22"/>
              <w:shd w:val="clear" w:color="auto" w:fill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Оноре де Бальзак (1799-1850)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Повесть «Гобсек». Изображение в повести губительной власти денег.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Резервный  урок.</w:t>
            </w:r>
          </w:p>
        </w:tc>
        <w:tc>
          <w:tcPr>
            <w:tcW w:w="868" w:type="dxa"/>
          </w:tcPr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1.09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26.02-26.02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</w:rPr>
            </w:pPr>
            <w:r w:rsidRPr="00886FA9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</w:rPr>
            </w:pPr>
          </w:p>
          <w:p w:rsidR="00B42737" w:rsidRPr="00886FA9" w:rsidRDefault="00B42737" w:rsidP="00886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B42737" w:rsidRPr="00886FA9" w:rsidRDefault="00B42737" w:rsidP="00886FA9">
            <w:pPr>
              <w:rPr>
                <w:rFonts w:ascii="Times New Roman" w:hAnsi="Times New Roman" w:cs="Times New Roman"/>
              </w:rPr>
            </w:pPr>
          </w:p>
        </w:tc>
      </w:tr>
    </w:tbl>
    <w:p w:rsidR="00B42737" w:rsidRDefault="00B42737" w:rsidP="00B42737">
      <w:pPr>
        <w:rPr>
          <w:rFonts w:ascii="Times New Roman" w:hAnsi="Times New Roman" w:cs="Times New Roman"/>
          <w:sz w:val="24"/>
          <w:szCs w:val="24"/>
        </w:rPr>
      </w:pPr>
    </w:p>
    <w:p w:rsidR="00886FA9" w:rsidRDefault="00886FA9" w:rsidP="00B42737">
      <w:pPr>
        <w:rPr>
          <w:rFonts w:ascii="Times New Roman" w:hAnsi="Times New Roman" w:cs="Times New Roman"/>
          <w:sz w:val="24"/>
          <w:szCs w:val="24"/>
        </w:rPr>
      </w:pPr>
    </w:p>
    <w:p w:rsidR="00886FA9" w:rsidRDefault="00886FA9" w:rsidP="00B42737">
      <w:pPr>
        <w:rPr>
          <w:rFonts w:ascii="Times New Roman" w:hAnsi="Times New Roman" w:cs="Times New Roman"/>
          <w:sz w:val="24"/>
          <w:szCs w:val="24"/>
        </w:rPr>
      </w:pPr>
    </w:p>
    <w:p w:rsidR="00886FA9" w:rsidRDefault="00886FA9" w:rsidP="00B42737">
      <w:pPr>
        <w:rPr>
          <w:rFonts w:ascii="Times New Roman" w:hAnsi="Times New Roman" w:cs="Times New Roman"/>
          <w:sz w:val="24"/>
          <w:szCs w:val="24"/>
        </w:rPr>
      </w:pPr>
    </w:p>
    <w:p w:rsidR="00886FA9" w:rsidRDefault="00886FA9" w:rsidP="00B42737">
      <w:pPr>
        <w:rPr>
          <w:rFonts w:ascii="Times New Roman" w:hAnsi="Times New Roman" w:cs="Times New Roman"/>
          <w:sz w:val="24"/>
          <w:szCs w:val="24"/>
        </w:rPr>
      </w:pPr>
    </w:p>
    <w:p w:rsidR="00886FA9" w:rsidRDefault="00886FA9" w:rsidP="00B42737">
      <w:pPr>
        <w:rPr>
          <w:rFonts w:ascii="Times New Roman" w:hAnsi="Times New Roman" w:cs="Times New Roman"/>
          <w:sz w:val="24"/>
          <w:szCs w:val="24"/>
        </w:rPr>
      </w:pPr>
    </w:p>
    <w:p w:rsidR="00886FA9" w:rsidRDefault="00886FA9" w:rsidP="00B42737">
      <w:pPr>
        <w:rPr>
          <w:rFonts w:ascii="Times New Roman" w:hAnsi="Times New Roman" w:cs="Times New Roman"/>
          <w:sz w:val="24"/>
          <w:szCs w:val="24"/>
        </w:rPr>
      </w:pPr>
    </w:p>
    <w:p w:rsidR="00886FA9" w:rsidRDefault="00886FA9" w:rsidP="00B42737">
      <w:pPr>
        <w:rPr>
          <w:rFonts w:ascii="Times New Roman" w:hAnsi="Times New Roman" w:cs="Times New Roman"/>
          <w:sz w:val="24"/>
          <w:szCs w:val="24"/>
        </w:rPr>
      </w:pPr>
    </w:p>
    <w:p w:rsidR="00886FA9" w:rsidRDefault="00886FA9" w:rsidP="00B42737">
      <w:pPr>
        <w:rPr>
          <w:rFonts w:ascii="Times New Roman" w:hAnsi="Times New Roman" w:cs="Times New Roman"/>
          <w:sz w:val="24"/>
          <w:szCs w:val="24"/>
        </w:rPr>
      </w:pPr>
    </w:p>
    <w:p w:rsidR="00886FA9" w:rsidRDefault="00886FA9" w:rsidP="00B42737">
      <w:pPr>
        <w:rPr>
          <w:rFonts w:ascii="Times New Roman" w:hAnsi="Times New Roman" w:cs="Times New Roman"/>
          <w:sz w:val="24"/>
          <w:szCs w:val="24"/>
        </w:rPr>
      </w:pPr>
    </w:p>
    <w:p w:rsidR="00886FA9" w:rsidRDefault="00886FA9" w:rsidP="00B42737">
      <w:pPr>
        <w:rPr>
          <w:rFonts w:ascii="Times New Roman" w:hAnsi="Times New Roman" w:cs="Times New Roman"/>
          <w:sz w:val="24"/>
          <w:szCs w:val="24"/>
        </w:rPr>
      </w:pPr>
    </w:p>
    <w:p w:rsidR="00886FA9" w:rsidRDefault="00886FA9" w:rsidP="00B42737">
      <w:pPr>
        <w:rPr>
          <w:rFonts w:ascii="Times New Roman" w:hAnsi="Times New Roman" w:cs="Times New Roman"/>
          <w:sz w:val="24"/>
          <w:szCs w:val="24"/>
        </w:rPr>
      </w:pPr>
    </w:p>
    <w:p w:rsidR="00886FA9" w:rsidRDefault="00886FA9" w:rsidP="00B42737">
      <w:pPr>
        <w:rPr>
          <w:rFonts w:ascii="Times New Roman" w:hAnsi="Times New Roman" w:cs="Times New Roman"/>
          <w:sz w:val="24"/>
          <w:szCs w:val="24"/>
        </w:rPr>
      </w:pPr>
    </w:p>
    <w:p w:rsidR="00886FA9" w:rsidRDefault="00886FA9" w:rsidP="00B42737">
      <w:pPr>
        <w:rPr>
          <w:rFonts w:ascii="Times New Roman" w:hAnsi="Times New Roman" w:cs="Times New Roman"/>
          <w:sz w:val="24"/>
          <w:szCs w:val="24"/>
        </w:rPr>
      </w:pPr>
    </w:p>
    <w:p w:rsidR="00886FA9" w:rsidRPr="008F42A8" w:rsidRDefault="00886FA9" w:rsidP="00B42737">
      <w:pPr>
        <w:rPr>
          <w:rFonts w:ascii="Times New Roman" w:hAnsi="Times New Roman" w:cs="Times New Roman"/>
          <w:sz w:val="24"/>
          <w:szCs w:val="24"/>
        </w:rPr>
      </w:pPr>
    </w:p>
    <w:p w:rsidR="00886FA9" w:rsidRDefault="00886FA9" w:rsidP="006C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886FA9" w:rsidSect="00886FA9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C119A" w:rsidRPr="006C119A" w:rsidRDefault="006C119A" w:rsidP="006C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11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КАЛЕНДАР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НО-ТЕМАТИЧЕСКОЕ ПЛАНИРОВАНИЕ . 11  КЛАСС. </w:t>
      </w:r>
      <w:r w:rsidRPr="006C11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C119A" w:rsidRPr="006C119A" w:rsidRDefault="006C119A" w:rsidP="006C1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624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82"/>
        <w:gridCol w:w="1857"/>
        <w:gridCol w:w="2030"/>
        <w:gridCol w:w="1625"/>
        <w:gridCol w:w="2262"/>
        <w:gridCol w:w="1756"/>
        <w:gridCol w:w="1221"/>
        <w:gridCol w:w="1016"/>
        <w:gridCol w:w="31"/>
        <w:gridCol w:w="678"/>
        <w:gridCol w:w="3539"/>
        <w:gridCol w:w="499"/>
        <w:gridCol w:w="3388"/>
        <w:gridCol w:w="499"/>
        <w:gridCol w:w="3388"/>
        <w:gridCol w:w="504"/>
      </w:tblGrid>
      <w:tr w:rsidR="00886FA9" w:rsidRPr="006C119A" w:rsidTr="00886FA9">
        <w:trPr>
          <w:gridAfter w:val="6"/>
          <w:wAfter w:w="11817" w:type="dxa"/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умения и навыки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Примерные задания, подлежащие контролю.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6FA9" w:rsidRPr="006C119A" w:rsidTr="00886FA9">
        <w:tc>
          <w:tcPr>
            <w:tcW w:w="13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ЛИТЕРАТУРНОГО ПРОЦЕССА РУБЕЖА ВЕКОВ (1 ЧАСА)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литературного процесса рубежа веков Основные направления развития русской литературы.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литературного процесса рубежа веков, его особенностей. Сравнение литературного процесса рубежа веков. Его особенностей в России и европейских странах. Понятие об основных направлениях развития русской литературы.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100-летию Первой мировой войны посвящается.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Э.М.Ремарк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 западном фронте без перемен»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войны в крови и бессмысленных жертвах. Тема загубленного и потерянного поколения.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c>
          <w:tcPr>
            <w:tcW w:w="13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ТВОРЧЕСТВО И.А. БУНИНА (6 ЧАСОВ)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И.А.Бунин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Жизнь и творчество. Лирика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И.А.Бунина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Философичность лирики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и.А.Бунина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лаконизм и изысканность. «Крещенская ночь», «Собака», «Одиночество».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факты из жизни и творчества писателя, особенности его художественного мировосприятия, иметь представление об импрессионизме в искусстве.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давать целостную характеристику произведению с точки зрения воплощения основного замысла, традиций и новаторства, художественного мастерства, определять черты импрессионизма;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видеть в произведении автора и его отношение к героям, событиям, уметь выделять этическую и нравственно-философскую проблематику произведения, уметь определять символику произведения, основные художественные приёмы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анализировать произведение как сюжетно-композиционное единство, 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строить устное развёрнутое высказывание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представление о концепции темы любви в творчестве Бунина, соотносить с традициями в освещении этой темы в литературе 19 века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обобщать, сравнивать, анализировать, строить самостоятельное развёрнутое высказывание, соотносить с особенностями прозы Бунина и его мировосприятием.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 стихотворение для заучивания наизусть.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«Антоновские яблоки»: поэтика «остывших усадеб» в прозе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И.А.Бунина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Анализ рассказа в контексте пейзажной лирики Бунина (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см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.с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оответствующий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раздел учебника).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Социально-философские обобщения в рассказе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И.А.Бунина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«Господин из Сан-Франциско»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писателя к широчайшим социально-философским обобщениям. Поэтика рассказа.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проблемный вопрос.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Поэтика рассказа «Господин из Сан-Франциско».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писателя к широчайшим социально-философским обобщениям. Поэтика рассказа.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проблемный вопрос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любви в рассказе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И.А.Бунина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«Чистый понедельник». Своеобразие лирического повествования в прозе писателя.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Психологизм и особенности «внешней изобразительности» бунинской прозы.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Эмигрантская проза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И.А.Бунина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 Цикл рассказов «Тёмные аллеи»: концепция любви. Урок-семинар.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Уточнение понятие «цикл рассказов»; «лики любви» в прозе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И.А.Бунина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1"/>
          <w:wAfter w:w="504" w:type="dxa"/>
          <w:trHeight w:val="288"/>
        </w:trPr>
        <w:tc>
          <w:tcPr>
            <w:tcW w:w="13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ТВОРЧЕСТВО А.И.КУПРИНА (3 ЧАСА) ТВОРЧЕСТВО М. ГОРЬКОГО 6 ЧАСОВ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1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Жизненный и творческий путь </w:t>
            </w: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И.А. Куприна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самопознания личности в повести «Поединок».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Жизнь и творчество писателя, его художественный мир. 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реалистической прозы Куприна, его типичный герой.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Автобиографический и гуманистический характер повести «Поединок».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основные факты жизни и творчества писателя.</w:t>
            </w:r>
          </w:p>
          <w:p w:rsidR="00886FA9" w:rsidRPr="006C119A" w:rsidRDefault="00886FA9" w:rsidP="006C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этапы жизни и творческого пути поэта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образную природу словесного искусства.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сформулировать основные эстетические принципы Куприна А. И.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воспроизводить содержание литературного произведения.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и интерпретировать художественное произведение.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определять род и жанр произведения.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выявлять авторскую позицию.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выразительно читать изученные произведения, соблюдая нормы литературного произношения.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сообщение.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любви в рассказе «Гранатовый браслет».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образов рассказа. Символичность названия.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Урок-творческая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мастерская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Проблематика и поэтика рассказа «Гранатовый браслет». Поиски духовной гармонии.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на проблемный вопрос. Эссе.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мира природы и человека в повести «Олеся».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Поэтическое изображение природы в повестях А.И. Куприна.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сочинение по творчеству И.А. Бунина или А.И. Куприна №1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Урок-литературный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портрет.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М.Горький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 Судьба и творчество писателя, публициста и общественного деятеля.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Личность писателя, его творческий путь и художественный мир. 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основные факты жизни и творчества 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подтвердить примерами признаки романтизма или реализма в произведениях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М.Горького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выявлять «сквозные темы» и ключевые проблемы русской литературы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образную природу словесного искусства.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воспроизводить содержание литературного произведения.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и интерпретировать художественное произведение.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определять род и жанр произведения.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выявлять авторскую позицию.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выразительно читать изученные произведения, соблюдая нормы литературного произношения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аргументировано формулировать своё отношение к прочитанному произведению, создавать сочинения различных жанров.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Индивидуальное сообщение.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Раннее творчество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романтические рассказы-легенды «Макар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Чудра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«Старуха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Изергиль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Челкаш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Урок-семинар.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Проблематика и особенности композиции рассказа.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«Романтизм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проявление в ранних романтических рассказах писателя».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дне» как социально-философская драма. Новаторство Горького-драматурга. Сценическая судьба пьесы.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Горького. Особенности драматургии. Тема «дна» и образы его обитателей в драме «На дне». Проблематика, система образов (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полилог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, «центробежная драматургия»). Анализ конфликта пьесы. Феномен образа Луки.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2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Своеобразие драматургического конфликта в пьесе «На дне».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литературного процесса и духовного мира читателей.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и использование выразительных средств языка в соответствии с коммуникативной задачей. Выявление «сквозных тем» и ключевых проблем русской литературы.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 Сатина «Человек…» наизусть.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Урок-творческая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мастерская. Спор о правде и лучшей жизни. Нравственно-философские мотивы пьесы. Что есть человек в пьесе.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правды в пьесе «На дне», её социальная и философско-нравственная проблематика.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сочинение по творчеству М. Горького  №2.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№1.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Урок-обобщение по творчеству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 ЕГЭ.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224"/>
        </w:trPr>
        <w:tc>
          <w:tcPr>
            <w:tcW w:w="144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характеристика модернистских течений в русской поэзии. Урок-лекция.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Общая характеристика модернистских течений в русской поэзии с  обоснованием термина «серебряный век» применительно к рассматриваемому периоду литературы.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общественно-политические и исторические предпосылки возникновения модернизма, знать его основные направления, теоретические понятия «символизм», «декаданс», «акмеизм», 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«футуризм», «имажинизм», знать расстановку «литературных сил»; иметь  начале 20 века, иметь представление о серебряном веке русской поэзии и о его значении в русской литературе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теоретические, философско-эстетические основы и приёмы символизма, основные имена, определять новаторство поэтики символистов.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интерпретировать стихи в рамках символизма, знать и уметь определять особенности художественного мировосприятия поэтов-символистов.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анализировать, интерпретировать стихотворное произведение, производить сравнительный анализ, обобщать, строить развёрнутое аргументированное высказывание.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обобщать на основе анализа стихотворений, определять основные мотивы, образы в раскрытии темы поэтом.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1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символизм и его истоки.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Общая характеристика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предсимволистского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символистского периодов в развитии русской поэзии с опорой на творчество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Дм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Мережковского, З. Гиппиус, В. Соловьева. Работа над понятием «символ». 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«Русский символизм».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В.Я.Брюсов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идеолог, мэтр русского символизма. Основные темы поэзии. Культ формы.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о поэте. Брюсов как основоположник русского символизма. Проблематика и стиль произведений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В.Я.Брюсова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стихотворения для заучивания наизусть.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2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К.Д.Бальмонт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: основные этапы творческого пути и особенности поэтики. Музыкальность стиха, изящество образов. Утончённость выражения чувств и мыслей</w:t>
            </w: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А. Белый. 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Жизнь и творчество (обзор).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родины, боль и тревога за судьбы России. Восприятие революционных событий как пришествие нового Мессии.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line="242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Основные этапы творческого пути и особенности поэтики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К.Бальмонта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(с включением самостоятельного анализа стихотворения «Сонеты солнца» в соответствующем разделе учебника).</w:t>
            </w:r>
          </w:p>
          <w:p w:rsidR="00886FA9" w:rsidRPr="006C119A" w:rsidRDefault="00886FA9" w:rsidP="006C119A">
            <w:pPr>
              <w:spacing w:line="242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Стихотворения «Я мечтою ловил уходящие тени…», «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Безглагольность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», «Я в этот мир пришёл, чтоб видеть солнце…»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Основные этапы творческого пути и особенности поэтики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А.Белого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(с включением самостоятельного анализа стихотворения «Стальная цикада» в соответствующем разделе учебника).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Интуитивное постижение действительности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стихотворения.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2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Акмеизм: истоки направления, теоретико-эстетическая программа. Утверждение красоты земной жизни.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Западноевропейские и отечественные истоки акмеизма. Смысл  понятия «акмеизм»;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«Акмеизм»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Н.С.Гумилёв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 Жизненный и творческий путь. Героизация действительности в его поэзии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эстетические принципы направления акмеизма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реализация в творчестве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Н.Гумилёва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стихотворение для заучивания наизусть.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1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Н.С. Гумилёв.  Романтические традиции. Своеобразие лирических сюжетов.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Смысл  понятия «акмеизм»; эстетические принципы направления, их реализация в творчестве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Н.Гумилёва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стихотворение для заучивания наизусть.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Футуризм как литературное направление. Русские футуристы.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Футуризм: манифесты, их пафос и проблематика. Поэт как миссионер «нового искусства». Поэтические, звуковые, графические эксперименты. Эгофутуристы,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кубофутуристы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, «Центрифуга»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«Футуризм».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3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  <w:p w:rsidR="00886FA9" w:rsidRPr="006C119A" w:rsidRDefault="00886FA9" w:rsidP="006C1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Урок-семинар. Поэтические индивидуальности футуризма.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И.Северянин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 Жизнь и творчество. Эмоциональная взволнованность и ироничность поэзии. Оригинальность словотворчества.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В.Хлебников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 Жизнь и творчество. Слово в художественном мире Хлебникова. Поэтические эксперименты Хлебникова. Поэт – философ.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Футуризм: манифесты, их пафос и проблематика. Поэт как миссионер «нового искусства». Поэтические, звуковые, графические эксперименты. Эгофутуристы,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кубофутуристы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«Центрифуга». Поэтическая индивидуальность.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контрольное сочинение № 3 по поэзии Серебряного века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№2.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«Серебряный век русской поэзии»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ЕГЭ.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А, БЛОКА 7 ЧАСОВ</w:t>
            </w:r>
          </w:p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А.Блок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жизненные и творческие искания. Блок и символизм.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Биография и особенности творческого пути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А.А.Блока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интерпретировать стихи Блока в рамках символизма, знать и уметь определять особенности художественного 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мировосприятия поэта.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анализировать стихотворное произведение, производить сравнительный анализ, обобщать, строить развёрнутое аргументированное высказывание.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обобщать на основе анализа стихотворений, определять основные мотивы, образы в раскрытии данной темы поэтом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представление об отношении поэта к революции, знать содержание статьи «Интеллигенция и революция», уметь давать целостную характеристику объёмному поэтическому произведению, определять символику и её роль в идейном звучании поэмы,  художественные особенности поэмы, анализировать образы произведения, отбирать ключевые цитаты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Темы и образы ранней лирики. 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«Стихи о Прекрасной Даме».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 «влюблённой души» в «Стихах о 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Прекрасной Даме» (закрепление понятий «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двоемирие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«символизация»). Сочетание в лирике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А.Блока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биографической и философской основ.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«Вхожу я в тёмные храмы…», «Предчувствую Тебя. Года проходят мимо…», «Я всё гадаю над Тобою…» и др.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стихотворения.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«страшного мира» в лирике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А.Блока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«страшного мира» в лирике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А.Блока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 Обзор «городской» лирики. Анализ стихотворений «Незнакомка», «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Ночь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, фонарь, аптека…» «В ресторане», «Фабрика»). Развитие понятия об образе-символе.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Урок-творческая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мастерская.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 художника и тема «вочеловечения» поэтического дара в лирике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А.Блока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«Незнакомка», «Ночь, улица, фонарь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птека…» - наизусть.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и её судьба в поэзии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А.Блока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Урок-творческая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мастерская.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стихотворений «На поле Куликовом», «Россия»,  «На железной дороге», «Река раскинулась…», «Скифы». 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«Россия»- наизусть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стихотворения.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Поэма «Двенадцать»: история создания. Сюжет, композиция и нравственно-философская проблематика.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Авторское осмысление событий революции (с привлечением статьи поэта «Интеллигенция и революция»). 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 по выбору наизусть.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по статье «Интеллигенция и революция».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Образная система. Старый и новый мир в поэме, их представители.  Символика поэмы и проблема финала.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конкретно-исторического и условно-символического планов в поэме.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«Символы в поэме «Двенадцать».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№3.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«Творчество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А.Блока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ЕГЭ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Художественные и идейно-нравственные аспекты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новокрестьянской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поэзии.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Е.</w:t>
            </w: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А.Клюев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Жизнь и творчество 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(обзор).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6"/>
          <w:wAfter w:w="11817" w:type="dxa"/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ТВОРЧЕСТВО С. ЕСЕНИНА   5 ЧАСОВ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Сергей Есенин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поэзия и судьба. Очерк жизни и творчества. Ранняя лирика.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Эволюция творчества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С.А.Есенина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тематика и проблематика произведений. Имажинизм как поэтическое направление в лирике С. Есенина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«Гой ты, Русь моя родная…», «Письмо матери».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особенности имажинизма как модернистского направления, основные мотивы и образы, темы лирики Есенина; уметь с этой точки зрения анализировать стихи поэта, определять особенности поэтики и образов.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обобщать на основе анализа стихотворений, определять основные мотивы, образы в раскрытии данной темы поэтом,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основные средства и приёмы отображения мироощущения поэта и лирического героя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России в лирике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С.А.Есенина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Природа родного края и образ Руси в поэзии Есенина. Связь человека и природы (работа с понятиями «образ-мифологема»).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своеобразие и особенности поэтики.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«Я 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покинул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родимы дом…», «Русь Советская», «Спит ковыль. Равнина дорогая…», «Возвращение на родину» и др.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стихотворения наизусть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Цветопись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, сквозные образы лирики Есенина. Народно-песенная основа, музыкальность лирики Есенина.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Любовная тема в лирике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С.А.Есенина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бродить, не мять в кустах багряных…», «Собаке Качалова», «Персидские мотивы».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стихотворения наизусть</w:t>
            </w: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быстротечности человеческого бытия в лирике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С.А.Есенина</w:t>
            </w:r>
            <w:proofErr w:type="spellEnd"/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рагизм восприятия гибели русской деревни.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жалею, не зову, не плачу…», «Мы теперь уходим понемногу…», «Сорокоуст».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F7A" w:rsidRPr="006C119A" w:rsidTr="004934F7">
        <w:trPr>
          <w:gridAfter w:val="9"/>
          <w:wAfter w:w="13542" w:type="dxa"/>
        </w:trPr>
        <w:tc>
          <w:tcPr>
            <w:tcW w:w="1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F6F7A" w:rsidRPr="006C119A" w:rsidTr="006F6F7A">
        <w:trPr>
          <w:gridAfter w:val="6"/>
          <w:wAfter w:w="118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процесс 20-х годов ХХ века.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реалистической и модернистской тенденций в развитии литературы. Понятие «массовая литература». Общая характеристика развития русской литературы после 1917 года. Судьба  русской литературы в эмиграции.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F7A" w:rsidRPr="006C119A" w:rsidRDefault="006F6F7A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F7A" w:rsidRPr="006C119A" w:rsidTr="006F6F7A">
        <w:trPr>
          <w:gridAfter w:val="6"/>
          <w:wAfter w:w="11817" w:type="dxa"/>
          <w:trHeight w:val="1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русской литературы 20-х годов. Тема революции и Гражданской войны в прозе 20-х годов.</w:t>
            </w:r>
          </w:p>
          <w:p w:rsidR="006F6F7A" w:rsidRPr="006C119A" w:rsidRDefault="006F6F7A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Урок-семинар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Литературные направления и группировки в 20-ые годы. Тема революции и Гражданской войны в произведениях отечественной литературы (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А.Фадеев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«Разгром»,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И.Бабель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«Конармия»,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М.Шолохов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«Донские рассказы»).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F7A" w:rsidRPr="006C119A" w:rsidRDefault="006F6F7A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F7A" w:rsidRPr="006C119A" w:rsidTr="006F6F7A">
        <w:trPr>
          <w:gridAfter w:val="6"/>
          <w:wAfter w:w="11817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Роман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Е.Замятина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«Мы»: жанр антиутопии в прозе 20-ых годов. 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Урок-творческая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мастерская.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идейный замысел, философская проблематика и поэтика произведения.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F7A" w:rsidRPr="006C119A" w:rsidRDefault="006F6F7A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F7A" w:rsidRPr="006C119A" w:rsidTr="006F6F7A">
        <w:trPr>
          <w:gridAfter w:val="6"/>
          <w:wAfter w:w="118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Е.Замятина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«Мы»: жанр антиутопии в прозе 20-ых годов.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F7A" w:rsidRPr="006C119A" w:rsidRDefault="006F6F7A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F7A" w:rsidRPr="006C119A" w:rsidTr="006F6F7A">
        <w:trPr>
          <w:gridAfter w:val="8"/>
          <w:wAfter w:w="12526" w:type="dxa"/>
        </w:trPr>
        <w:tc>
          <w:tcPr>
            <w:tcW w:w="13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.В.Маяковский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Жизнь и творчество. Художественный мир ранней лирики поэта.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 вы могли бы?», «Послушайте!», «Скрипка и немножко нервно», 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Поэтическое новаторство. Дух бунтарства в ранней лирике: тема поэта и толпы («Нате», «Вам»). Художественное новаторство.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интерпретировать стихи Маяковского в рамках футуризма,  знать и уметь определять особенности художественного мировосприятия поэта, определять основные средства и приёмы, образы, раскрывающие внутренний мир  лирического героя.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давать целостную характеристику объёмному поэтическому произведению, определять символику и её роль в идейном звучании поэмы,  художественные особенности поэмы, анализировать образы произведения, отбирать ключевые цитаты.</w:t>
            </w:r>
          </w:p>
          <w:p w:rsidR="00886FA9" w:rsidRPr="006C119A" w:rsidRDefault="00886FA9" w:rsidP="006C119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Иметь представление об отношении Маяковского к революции; уметь обобщать на основе анализа стихотворений, определять основные мотивы, образы в стихах, определять основные средства и приёмы отображения мироощущения поэта и лирического героя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1 стихотворение наизусть</w:t>
            </w:r>
          </w:p>
        </w:tc>
      </w:tr>
      <w:tr w:rsidR="00886FA9" w:rsidRPr="006C119A" w:rsidTr="00886FA9">
        <w:trPr>
          <w:gridAfter w:val="7"/>
          <w:wAfter w:w="12495" w:type="dxa"/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Изображение «гримас» нового быта в сатирических произведениях Маяковского («О 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дряни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», «Прозаседавшиеся»). Обзор пьес «Клоп», «Баня»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художника и революции в творчестве Маяковского. Пафос революционного переустройства мира. («Левый марш», «Ода революции»).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Анализ стихотворений «О дряни», «Прозаседавшиеся» (см. схему самостоятельного анализа в соответствующем разделе учебника), обзорная характеристика пьес «Клоп» и «Баня» (самостоятельный доклад учащегося).</w:t>
            </w:r>
            <w:proofErr w:type="gramEnd"/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Анализ стихотворений «Левый марш», «Ода революции», «Приказ по армии искусств» и др. с включением доклада о революционных поэмах Маяковского (см. темы докладов и рефератов).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Своеобразие любовной лирики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В.В.Маяковского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Маяковский о назначении поэта. Художник и время. «Как 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живой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живыми…»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Лиличка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!», «Письмо товарищу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Кострову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Парижа о сущности любви», «Письмо Татьяне Яковлевой».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«Юбилейное», «Разговор с фининспектором о поэзии», «Сергею Есенину».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стихотворения наизусть</w:t>
            </w:r>
          </w:p>
        </w:tc>
      </w:tr>
      <w:tr w:rsidR="00886FA9" w:rsidRPr="006C119A" w:rsidTr="006F6F7A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творческая работа по теме «Серебряный век русской поэзии»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F7A" w:rsidRPr="006C119A" w:rsidTr="006F6F7A">
        <w:trPr>
          <w:gridAfter w:val="8"/>
          <w:wAfter w:w="12526" w:type="dxa"/>
        </w:trPr>
        <w:tc>
          <w:tcPr>
            <w:tcW w:w="13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F6F7A" w:rsidRPr="006C119A" w:rsidRDefault="006F6F7A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ТВОРЧЕСТВО М. БУЛГАКОВА 8 ЧАСОВ. ТВОРЧЕСТВО А. ПЛАТОНОВА  2 ЧАСА</w:t>
            </w:r>
          </w:p>
          <w:p w:rsidR="006F6F7A" w:rsidRPr="006C119A" w:rsidRDefault="006F6F7A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М.А. Булгаков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Жизнь и творчество. М.А. Булгаков и театр. Судьбы людей в революции в романе «Белая гвардия» и пьесе «Дни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Турбиных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Личность, мировоззрение и особенности творческого пути писателя, его театральная деятельность, мастерство драматурга на примере пьесы «Дни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Турбиных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представление о некоторых фактах из жизни писателя, о его творческом пути, об особенностях творческой манеры письма, о художественном отображении действительности в произведениях.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представление об истории создания романа, знать содержание произведения, уметь определять жанровую природу произведения, его нравственно-философскую проблематику, соотносить образы героев с авторским замыслом.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обобщать, сравнивать, анализировать, строить самостоятельное развёрнутое высказывание, выделять основные сатирические приёмы и их роль в создании образа города, соотносить  с мировосприятием писателя, определять традиции и новаторство в освещении этой темы.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анализировать эпизод произведения, отражающий основную проблематику, авторский замысел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выделять основные эпизоды, давать сравнительную характеристику, обобщать в соответствии с авторским замыслом, определять основные приёмы и средства изображения героев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Судьбы людей в революции в романе «Белая гвардия» и пьесе «Дни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Турбиных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 «Мастер и Маргарита» как роман-лабиринт: особенности сюжета, композиции, образной системы. Проблематика произведения. Вопрос о жанровом определении произведения.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создания, глубина и своеобразие художественного мира произведения. Композиционное и жанровое своеобразие романа.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  <w:trHeight w:val="1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 «Мастер и Маргарита» Нравственное звучание «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ершалаимских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глав. Анализ глав о Понтии Пилате с привлечением евангельского контекста. Образ Понтия Пилата и тема совести. Человеческое и божественное в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Иешуа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Философско-этическая проблематика романа.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 «Мастер и Маргарита». Сатирическое изображение Москвы 30-ых годов через «похождения»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Воланда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его свиты. Своеобразие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булгаковской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дьяволиады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» (отработка понятий «гротеск», «буффонада»).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мастерства Булгакова-сатирика в изображении мира искусства в «московских» главах.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  <w:trHeight w:val="1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Урок-семинар. Тема любви и творчества в романе. Анализ сюжетной линии Мастера и Маргариты в романе. Изображение любви как высшей духовной ценности. Проблема творчества и судьбы художника.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Своеобразие лирического начала в романе.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55-56.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№4.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по роману М.А. Булгакова «Мастер и Маргарита».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сочинения</w:t>
            </w:r>
          </w:p>
          <w:p w:rsidR="00886FA9" w:rsidRPr="006C119A" w:rsidRDefault="00886FA9" w:rsidP="006C119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«Проблема совести и образ Понтия Пилата».</w:t>
            </w:r>
          </w:p>
          <w:p w:rsidR="00886FA9" w:rsidRPr="006C119A" w:rsidRDefault="00886FA9" w:rsidP="006C119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«История любви Мастера и Маргариты».</w:t>
            </w:r>
          </w:p>
          <w:p w:rsidR="00886FA9" w:rsidRPr="006C119A" w:rsidRDefault="00886FA9" w:rsidP="006C119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«Проблема Добра и Зла в романе «Мастер и Маргарита».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Урок-семинар. </w:t>
            </w: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А.П. Платонов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 Повесть «Котлован». Традиции Салтыкова Щедрина. Утопические идеи «общей жизни» как основа сюжета повести. «Непростые» простые герои Платонова. Тема смерти и значение финала.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Идейный замысел, своеобразие героя произведения. Поэтика произведения.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анализировать небольшое прозаическое произведение в рамках отражения творчества писателя, его основных тенденций и художественных особенностей, строить  связное развёрнутое аргументированное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высказывание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представление о некоторых фактах из жизни писателя, о его творческом пути, об особенностях творческой манеры письма, о художественном отображении действительности в произведениях.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A9" w:rsidRPr="006C119A" w:rsidTr="00886FA9">
        <w:trPr>
          <w:gridAfter w:val="7"/>
          <w:wAfter w:w="12495" w:type="dxa"/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Урок-творческая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мастерская.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Самобытность языка и стиля Платонова.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и своеобразие художественной речи А.П. Платонова.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F7A" w:rsidRPr="006C119A" w:rsidTr="006F6F7A">
        <w:trPr>
          <w:gridAfter w:val="8"/>
          <w:wAfter w:w="12526" w:type="dxa"/>
        </w:trPr>
        <w:tc>
          <w:tcPr>
            <w:tcW w:w="13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F6F7A" w:rsidRPr="006C119A" w:rsidRDefault="006F6F7A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ТВОРЧЕСТВО  А. АХМАТОВОЙ 4 часа</w:t>
            </w:r>
          </w:p>
          <w:p w:rsidR="006F6F7A" w:rsidRPr="006C119A" w:rsidRDefault="006F6F7A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.А.Ахматова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Жизнь и творчество. Художественное своеобразие и поэтическое мастерство любовной лирики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А.А.Ахматовой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Урок-творческая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мастерская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Мотивы любовной лирики. Тема любви и искусства. Отражение в стихах глубины человеческих переживаний (Анализ стихотворений из сборников «Вечер», «Чётки», «Белая стая»). 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интерпретировать стихи Ахматовой в рамках акмеизма, знать и уметь определять особенности художественного мировосприятия поэтессы, определять основные средства и приёмы, 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раскрывающие внутренний мир  лирической героини.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интерпретировать поэтическое произведение, обобщать, определять традиции и новаторство в поэтике. 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давать целостную характеристику объёмному поэтическому произведению, определять символику и её роль в идейном звучании поэмы,  художественные особенности поэмы, анализировать образы произведения, отбирать ключевые цитаты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A9" w:rsidRPr="006C119A" w:rsidTr="00886FA9">
        <w:trPr>
          <w:gridAfter w:val="7"/>
          <w:wAfter w:w="12495" w:type="dxa"/>
          <w:trHeight w:val="2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Судьба России и судьба поэта в лирике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А.А.Ахматовой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Своеобразие раскрытия темы Родины в творчестве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А.Ахматовой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Ахматова о месте художника в «большой» истории. Патриотизм и гражданственность лирики. 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(«Мне ни к чему одические рати…», «Мне голос был.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 звал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утешно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…», «Родная земля», «Приморский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сонет»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Молитва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», «Когда в тоске самоубийства»).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  <w:trHeight w:val="2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61-62.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Поэма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А.А.Ахматовой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Реквием»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ема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личной и исторической памяти в поэме «Реквием». Трагедия народа и поэта.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жанра и композиции. Евангельские мотивы и реминисценции. Основной пафос поэмы – победа исторической памяти над забвением.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Идейно-художественное своеобразие поэмы, её нравственное содержание.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текстом. Нахождение евангельских мотивов и их интерпретация.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F7A" w:rsidRPr="006C119A" w:rsidTr="006F6F7A">
        <w:trPr>
          <w:gridAfter w:val="8"/>
          <w:wAfter w:w="12526" w:type="dxa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О.Э.Мандельштам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Жизнь и творчество. Культурологические истоки и музыкальная природа эстетического переживания в лирике поэта. Трагический конфликт поэта и эпохи в лирике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О.Мандельштама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Урок-портрет.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О.Э. Мандельштам. Жизненный и творческий путь. 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Жанрово-поэтическое своеобразие лирики, художественное мастерство поэзии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О.Мандельштама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Историзм поэтического мышления Мандельштама. Мифологические и литературные образы в лирике. Особенности поэтики.  Ассоциативная манера письма.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интерпретировать поэтическое произведение, обобщать, определять традиции и новаторство в поэтике 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анализировать, обобщать, сравнивать, самостоятельно работать с литературоведческим и критическим материалом, строить устные и письменные высказывания развёрнутого плана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F7A" w:rsidRPr="006C119A" w:rsidTr="006F6F7A">
        <w:trPr>
          <w:gridAfter w:val="8"/>
          <w:wAfter w:w="12526" w:type="dxa"/>
        </w:trPr>
        <w:tc>
          <w:tcPr>
            <w:tcW w:w="137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7A" w:rsidRPr="006C119A" w:rsidRDefault="006F6F7A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Судьба и стихи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М.Цветаевой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темы творчества Цветаевой.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Очерк жизни и творчества М. Цветаевой с опорой на историко-биографические связи (творческий диалог с А. Ахматовой, М. Волошиным, В. Маяковским, Б. Пастернаком и др.).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«Моим стихам, написанным так рано…», «Стихи к Блоку», «Кто создан из камня, кто создан из глины…», 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«Стихи к Пушкину».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интерпретировать стихи Цветаевой, знать и уметь определять особенности художественного мировосприятия поэтессы, определять основные средства и приёмы, образы, раскрывающие внутренний мир  лирической героини.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интерпретировать стихи Цветаевой, 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обобщать, производить сравнительный анализ двух лирических стихотворений разных авторов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Поэзия М. Цветаевой как лирический дневник эпохи. Тема поэта и поэзии. Конфликт быта и бытия, времени и вечности. («Мне нравится», «Попытка ревности»)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дома – России в поэзии Цветаевой. Фольклорные и литературные образы и мотивы. Архетипический образ Дома в русской классической литературе («Молитва», «Пригвождена»).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Исповедальность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поэзии Цветаевой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Анализ стихотворений «Молитва», «Тоска по родине! Давно…», «Куст», «Пригвождена» и др. в контексте биографии поэта. </w:t>
            </w:r>
            <w:proofErr w:type="spellStart"/>
            <w:r w:rsidRPr="006C11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Архитипический</w:t>
            </w:r>
            <w:proofErr w:type="spellEnd"/>
            <w:r w:rsidRPr="006C11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образ Дома в русской классической литературе.</w:t>
            </w:r>
          </w:p>
          <w:p w:rsidR="00886FA9" w:rsidRPr="006C119A" w:rsidRDefault="00886FA9" w:rsidP="006C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М.А. Шолохов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: судьба и творчество. «Донские рассказы». Трагический пафос произведения.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Личность, мировоззрение и особенности творческого пути </w:t>
            </w:r>
            <w:proofErr w:type="spellStart"/>
            <w:r w:rsidRPr="006C11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М.А.Шолохова</w:t>
            </w:r>
            <w:proofErr w:type="spellEnd"/>
            <w:r w:rsidRPr="006C11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 Трагический пафос рассказов, глубина реалистических обобщений. Художественная концепция Гражданской войны в «Донских рассказах» как трагедия «</w:t>
            </w:r>
            <w:proofErr w:type="spellStart"/>
            <w:r w:rsidRPr="006C11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расчеловечивания</w:t>
            </w:r>
            <w:proofErr w:type="spellEnd"/>
            <w:r w:rsidRPr="006C11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представление о жизни и творчестве писателя, знать историю и проблематику романа, его жанровую природу, уметь производить сравнительную характеристику героев, соотносить их с авторским замыслом и успешностью его реализации, отбирать необходимый текстовый материал, создавать развёрнутое аргументированное устное высказывание, уметь оформлять материал в виде таблицы.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давать целостную характеристику образу главного героя как  отражения авторской позиции и авторских исканий, уметь определять средства и приёмы создания образа героя.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давать групповую характеристику образам, обобщать, сравнивать, определять роль образов в раскрытии идейного замысла романа.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обобщать, анализировать и строить устное аргументированное высказывание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«Тихий Дон» как роман-эпопея. История создания, жанровые особенности. Художественное мастерство писателя.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Идейный замысел романа, философская проблематика и поэтика произведения. Своеобразие поэтики. Роль пейзажа. Психологический параллелизм.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«Тихий Дон» как роман-эпопея. Жизнь казачества. Быт, традиции, семейные ценности. Военная служба.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Картины Гражданской войны в романе «Тихий Дон». Проблемы и герои романа.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Гуманистический и патриотический характер романа-эпопеи.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71-72.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Урок-семинар.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Образ главного героя, его нравственные искания. Трагичность судьбы человека в годы Гражданской войны. Образ Григория на войне как воплощение авторской концепции войны (долг, </w:t>
            </w:r>
            <w:r w:rsidRPr="006C11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принуждение, бессмысленная жестокость, равнодушие).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Женские судьбы в романе «Тихий Дон».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Женские образы в эпопее «Тихий Дон», их роль в создании яркой картины жизни героя.</w:t>
            </w:r>
          </w:p>
          <w:p w:rsidR="00886FA9" w:rsidRPr="006C119A" w:rsidRDefault="00886FA9" w:rsidP="006C1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Сопоставление образов Аксиньи и Натальи в рамках продолжения традиции противопоставления «любви-страсти» и «любви семейной» в классической русской литературе (образы Татьяны Лариной, Катерины Кабановой, Наташи Ростовой).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74-75.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№5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по роману-эпопее «Тихий Дон»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Совершенствование навыков письменной речи.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создавать сочинения различных жанров на литературные темы.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6F6F7A">
        <w:trPr>
          <w:gridAfter w:val="6"/>
          <w:wAfter w:w="118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второй половины ХХ века.  Поэзия 60-х годов.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Урок-семинар. </w:t>
            </w:r>
            <w:proofErr w:type="gramStart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Поэтическая «оттепель»: «громкая» и «тихая» лирика (</w:t>
            </w:r>
            <w:proofErr w:type="spellStart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Е.Евтушенко</w:t>
            </w:r>
            <w:proofErr w:type="spellEnd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А.Вознесенский</w:t>
            </w:r>
            <w:proofErr w:type="spellEnd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Р.Рождественский</w:t>
            </w:r>
            <w:proofErr w:type="spellEnd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Б.Ахмадулина</w:t>
            </w:r>
            <w:proofErr w:type="spellEnd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Н.Рубцов</w:t>
            </w:r>
            <w:proofErr w:type="spellEnd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гармония в лирике поэта человека и природы. Тема Родины.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факты возникновения литературного направления «оттепель», представителей литературного течения, их произведения.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стихотворения.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77-78.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Урок-конференция. 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осмысление военной темы в литературе 50-90-х годов.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В.Быков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«Сотников»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Великой Отечественной войны в отечественной литературе. Герои и проблематика военной прозы и лирик (</w:t>
            </w:r>
            <w:proofErr w:type="spellStart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Ю.Бондарев</w:t>
            </w:r>
            <w:proofErr w:type="spellEnd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Б.Васильев</w:t>
            </w:r>
            <w:proofErr w:type="spellEnd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В.Астафьев</w:t>
            </w:r>
            <w:proofErr w:type="spellEnd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К.Воробьёв</w:t>
            </w:r>
            <w:proofErr w:type="spellEnd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В.Кондратьев</w:t>
            </w:r>
            <w:proofErr w:type="spellEnd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В.Быков</w:t>
            </w:r>
            <w:proofErr w:type="spellEnd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давать целостную характеристику произведению с точки зрения воплощения основного замысла, традиций и новаторства, художественного мастерства, уметь видеть в произведении автора и его отношение к героям, событиям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79-80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Урок-конференция. 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осмысление военной темы в литературе 50-90-х годов.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 Кондратьев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«Сашка»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Герои и проблематика военной прозы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давать целостную характеристику произведению с точки зрения воплощения основного замысла, традиций и новаторства, художественного мастерства, уметь видеть в произведении автора и его отношение к героям, событиям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А.Т.Твардовский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Жизнь и творчество. Лирика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А.Т.Твардовского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Размышление о настоящем и будущем Родины.</w:t>
            </w:r>
          </w:p>
        </w:tc>
        <w:tc>
          <w:tcPr>
            <w:tcW w:w="3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Историко-биографический очерк с опорой на лирику разных лет с обобщением ранее 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изученного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(поэма «Василий Теркин»).</w:t>
            </w:r>
          </w:p>
          <w:p w:rsidR="00886FA9" w:rsidRPr="006C119A" w:rsidRDefault="00886FA9" w:rsidP="006C119A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Тема крестьянского быта, «жестокой памяти» войны, нравственно-</w:t>
            </w: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философская тематика поздней лирики Твардовского (с опорой на материал учебника и вопросы к разделу). Самостоятельный анализ стихотворения «О 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сущем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 (см. материалы учебника</w:t>
            </w:r>
            <w:r w:rsidRPr="006C11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).</w:t>
            </w:r>
          </w:p>
          <w:p w:rsidR="00886FA9" w:rsidRPr="006C119A" w:rsidRDefault="00886FA9" w:rsidP="006C1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Иметь представление о некоторых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фактах из жизни писателя, о его творческом пути, об особенностях творческой манеры письма, о художественном отображении действительности в произведениях, уметь определять основные мотивы, тенденции и 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образы в его лирике, интерпретировать поэтические произведения.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давать целостную характеристику произведению с точки зрения воплощения основного замысла, традиций и новаторства, художественного мастерства, уметь видеть в произведении автора и его отношение к героям, событиям.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Осмысление темы войны в лирике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А.Т.Твардовского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А.Т.Твардовский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Поэма «По праву памяти». Тема памяти и вины за конформизм.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Исповедальность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авторского голоса.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Тема памяти и вины за конформизм. </w:t>
            </w:r>
            <w:proofErr w:type="spellStart"/>
            <w:r w:rsidRPr="006C11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Исповедальность</w:t>
            </w:r>
            <w:proofErr w:type="spellEnd"/>
            <w:r w:rsidRPr="006C11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авторского голоса.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  <w:trHeight w:val="1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Жизненный и творческий путь </w:t>
            </w: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Б. Пастернака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 Поэтическая эволюция Пастернака: от сложности языка к простоте поэтического слова. Тема поэта и поэзии.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Историко-биографический очерк, включающий «футуристический» период творчества Б. Пастернака, его взаимоотношения с В. Маяковским, документы и свидетельства «нобелевской травли» поэта.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представление о некоторых фактах из жизни писателя, о его творческом пути, об особенностях творческой манеры письма, о художественном отображении действительности в произведениях, уметь определять основные мотивы, тенденции и образы в его лирике, интерпретировать поэтические произведения.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давать целостную характеристику произведению с точки зрения воплощения основного замысла, традиций и новаторства, художественного мастерства, уметь видеть в произведении автора и его отношение к героям, событиям, уметь выделять этическую и нравственно-философскую проблематику произведения, уметь определять символику произведения, основные художественные приёмы, уметь выделять основные эпизоды в романе и 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анализировать их.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интерпретировать стихотворное произведение в рамках прозаического как средство отражения внутреннего мира главного героя и проблематики произведения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A9" w:rsidRPr="006C119A" w:rsidTr="00886FA9">
        <w:trPr>
          <w:gridAfter w:val="7"/>
          <w:wAfter w:w="12495" w:type="dxa"/>
          <w:trHeight w:val="3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Урок-творческая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мастерская. Лирика Б. Пастернака: единство человеческой души и стихии мира. Философские мотивы (рассмотрение любовной темы, темы жизни и смерти, стихов о назначении художника, проблемы гамлетовского противостояния писателя и эпохи)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Анализ стихотворений «Февраль. Достать чернил и плакать!..», «Снег идет», «Плачущий сад» с привлечением схемы самостоятельного анализа текста в соответствующем разделе учебника.</w:t>
            </w:r>
          </w:p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Рассмотрение любовной темы, темы жизни и смерти, стихов о назначении художника, проблемы гамлетовского противостояния писателя и эпохи в творчестве Б. Пастернака (с привлечением проблемных вопросов в конце раздела учебника).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  <w:trHeight w:val="1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86-87.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Урок-семинар. Роман «Доктор Живаго» (обзор): история создания и публикации романа. Отработка жанрового понятия «лирико-религиозный роман». «Стихи Юрия Живаго».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Обзорный анализ глав романа с частичным привлечением «Стихотворений Юрия Живаго» и отработкой жанрового понятия «лирико-религиозный роман».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А.И.Солженицын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Жизнь и творчество. Своеобразие раскрытия «лагерной» темы в творчестве писателя. Повесть «Один день Ивана Денисовича».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Историко-биографический очерк с включением самостоятельного анализа произведения «малой» прозы </w:t>
            </w:r>
            <w:proofErr w:type="spellStart"/>
            <w:r w:rsidRPr="006C119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Солженицына</w:t>
            </w:r>
            <w:proofErr w:type="gramStart"/>
            <w:r w:rsidRPr="006C119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нализ</w:t>
            </w:r>
            <w:proofErr w:type="spellEnd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повести с использованием вопросов учебника и разъяснением понятия «</w:t>
            </w:r>
            <w:proofErr w:type="spellStart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двуединство</w:t>
            </w:r>
            <w:proofErr w:type="spellEnd"/>
            <w:r w:rsidRPr="006C11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автора и героя».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А.И.Солженицын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 Жизнь и творчество. Своеобразие раскрытия «лагерной» темы в творчестве писателя. Повесть «Один день Ивана Денисовича».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Своеобразие раскрытия «лагерной» темы в творчестве писателя.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 «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Матрёнин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двор»: воспроизведение в образе Матрёны черт «человека-праведника», носителя народной нравственности. Значение рассказа для развития деревенской прозы в литературе второй  половины 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Анализ рассказа с отработкой понятий «тип героя-праведника», «речевая почвенность». Выявление традиций изображения народного характера в образе Матрены. </w:t>
            </w:r>
          </w:p>
          <w:p w:rsidR="00886FA9" w:rsidRPr="006C119A" w:rsidRDefault="00886FA9" w:rsidP="006C119A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91-92.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Деревенская проза в современной литературе. </w:t>
            </w:r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В.П. Астафьев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 Взаимоотношения человека и природы в рассказах «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Царь-рыбы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Нравственные проблемы романа 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Гуманистическое звучание произведения, художественное мастерство писателя.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самостоятельно анализировать художественное произведение, давать ему оценку; искать дополнительную информацию, уметь обобщать, отбирать главное, выступать перед аудиторией, оформлять сообщение, выступление с использованием компьютерных технологий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В.Г. Распутин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«Прощание с Матёрой»: символика названия, нравственная проблематика.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 памяти и преемственности поколений в произведении.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«Прощание с Матёрой», «Живи и помни», «Последний срок».</w:t>
            </w:r>
          </w:p>
        </w:tc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И.Бродский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Жизнь и творчество. Проблемно-тематический 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диапазон лирики поэта.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Б.Ш.Окуджава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Слово о поэте.  Военные мотивы в лирике поэта. Литература народов России.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Р.Гамзатов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Проникновенное звучание темы родины. Соотношение национального и общечеловеческого в творчестве поэта.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 Очерк жизни и творчества И. Бродского с анализом стихотворений </w:t>
            </w: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«Письмо римскому другу», «Большая элегия Джону Донну», «На смерть Жукова» и др. 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«заселённом пространстве». «До свидания, мальчики», «Ты течёшь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,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как река. Странное название…». Искренность и глубина поэтических интонаций. «Когда мне </w:t>
            </w:r>
            <w:proofErr w:type="gramStart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невмочь</w:t>
            </w:r>
            <w:proofErr w:type="gramEnd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пересилить беду…». Жанрово-поэтическое своеобразие лирики, художественное мастерство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Р.Гамзатова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Отражение национальных и общечеловеческих мотивов в лирике поэта.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Уметь обобщать на основе анализа стихотворений, определять основные 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мотивы, образы в раскрытии данной темы поэтом, определять основные средства и приёмы отображения мироощущения поэта и лирического героя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Урок-семинар. 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Нравственно-философская проблематика драматургии 70-80-ых годов.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А.Вампилов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 Жизнь и творчество. Пьеса «Утиная охота». Проблематика, конфликт, система образов, композиция пьесы.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Идейное звучание произведения, художественное мастерство драматурга, традиции и новаторство драматургии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А.Вампилова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представление о некоторых фактах из жизни писателя, о его творческом пути, об особенностях творческой манеры письма. Уметь давать целостную характеристику произведению с точки зрения воплощения основного замысла, традиций и новаторства, художественного мастерства, уметь видеть в произведении автора и его отношение к героям, событиям, уметь выделять этическую и нравственно-философскую проблематику произведения, уметь определять символику произведения, основные художественные приёмы, уметь выделять основные эпизоды в пьесе и анализировать их.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Урок-семинар. </w:t>
            </w:r>
          </w:p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Нравственно-философская проблематика драматургии 70-80-ых годов.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А.Вампилов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 «Старший сын»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Идейное звучание произведения, художественное мастерство драматурга</w:t>
            </w:r>
          </w:p>
        </w:tc>
        <w:tc>
          <w:tcPr>
            <w:tcW w:w="4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Зарубежная литература ХХ века. Обзор. </w:t>
            </w:r>
            <w:proofErr w:type="spellStart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Э.М.Хемингуэй</w:t>
            </w:r>
            <w:proofErr w:type="spellEnd"/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. Слово о писателе и его романах. Духовно-</w:t>
            </w: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нравственные проблемы повести «Старик и море»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Романы «И восходит солнце», «Прощай, оружие!»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FA9" w:rsidRPr="006C119A" w:rsidTr="00886FA9">
        <w:trPr>
          <w:gridAfter w:val="7"/>
          <w:wAfter w:w="1249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 Сквозные темы русской литературы.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1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Урок-конференция.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об основных тенденциях современного литературного процесса. Знать о последних публикациях новейших произведениях. Знать имена современных писателей и поэтов.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9" w:rsidRPr="006C119A" w:rsidRDefault="00886FA9" w:rsidP="006C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6FA9" w:rsidRDefault="00886FA9" w:rsidP="006C11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6FA9" w:rsidRDefault="00886FA9" w:rsidP="006C119A">
      <w:pPr>
        <w:rPr>
          <w:rFonts w:ascii="Times New Roman" w:eastAsia="Times New Roman" w:hAnsi="Times New Roman" w:cs="Times New Roman"/>
          <w:sz w:val="20"/>
          <w:szCs w:val="20"/>
        </w:rPr>
        <w:sectPr w:rsidR="00886FA9" w:rsidSect="00886FA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A42E8" w:rsidRPr="005A42E8" w:rsidRDefault="005A42E8" w:rsidP="005A42E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2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Учебно-методический комплекс:</w:t>
      </w:r>
    </w:p>
    <w:p w:rsidR="005A42E8" w:rsidRPr="005A42E8" w:rsidRDefault="005A42E8" w:rsidP="005A42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Коровина, В.Я. Литература. Программы общеобразовательных учреждений. 5-11 классы. (Базовый уровень). 10-11 классы. (Профильный уровень) / </w:t>
      </w:r>
      <w:proofErr w:type="spellStart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В.Я.Коровина</w:t>
      </w:r>
      <w:proofErr w:type="spellEnd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В.П.Журавлёв</w:t>
      </w:r>
      <w:proofErr w:type="spellEnd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В.И.Коровин</w:t>
      </w:r>
      <w:proofErr w:type="spellEnd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под ред. </w:t>
      </w:r>
      <w:proofErr w:type="spellStart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В.Я.Коровиной</w:t>
      </w:r>
      <w:proofErr w:type="spellEnd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. – М.:Просвещение,2010.</w:t>
      </w:r>
    </w:p>
    <w:p w:rsidR="005A42E8" w:rsidRPr="005A42E8" w:rsidRDefault="005A42E8" w:rsidP="005A42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Русская литература ХХ века. 11 класс: учеб. Для </w:t>
      </w:r>
      <w:proofErr w:type="spellStart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учреждений: в 2 ч./ В.А. </w:t>
      </w:r>
      <w:proofErr w:type="spellStart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Чалмаев</w:t>
      </w:r>
      <w:proofErr w:type="spellEnd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, О.Н. Михайлов, А.И. Павловский и др.; Сост. Е.П. Пронина; под ред. В.П. Журавлёва. – 7-е изд.-М.: Просвещение, 2002.</w:t>
      </w:r>
    </w:p>
    <w:p w:rsidR="005A42E8" w:rsidRPr="005A42E8" w:rsidRDefault="005A42E8" w:rsidP="005A42E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Литература 10 класс.  Учеб. для </w:t>
      </w:r>
      <w:proofErr w:type="spellStart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</w:t>
      </w:r>
      <w:proofErr w:type="gramStart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.у</w:t>
      </w:r>
      <w:proofErr w:type="gramEnd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чреждений</w:t>
      </w:r>
      <w:proofErr w:type="spellEnd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Базовый</w:t>
      </w:r>
      <w:proofErr w:type="gramEnd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</w:t>
      </w:r>
      <w:proofErr w:type="spellEnd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уровни. В 2 ч. </w:t>
      </w:r>
      <w:proofErr w:type="spellStart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Ю.В.Лебедев</w:t>
      </w:r>
      <w:proofErr w:type="spellEnd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М., Просвещение, 2009</w:t>
      </w:r>
    </w:p>
    <w:p w:rsidR="005A42E8" w:rsidRPr="005A42E8" w:rsidRDefault="005A42E8" w:rsidP="005A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Словари и справочники:</w:t>
      </w:r>
    </w:p>
    <w:p w:rsidR="005A42E8" w:rsidRPr="005A42E8" w:rsidRDefault="005A42E8" w:rsidP="005A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  Лексические трудности русского языка: Словарь-справочник: </w:t>
      </w:r>
      <w:proofErr w:type="spellStart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А.А.Семенюк</w:t>
      </w:r>
      <w:proofErr w:type="spellEnd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(руководитель и автор коллектива), </w:t>
      </w:r>
      <w:proofErr w:type="spellStart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И.Л.Городецкая</w:t>
      </w:r>
      <w:proofErr w:type="spellEnd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М.А.Матюшина</w:t>
      </w:r>
      <w:proofErr w:type="spellEnd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 – М.:</w:t>
      </w:r>
      <w:proofErr w:type="spellStart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</w:t>
      </w:r>
      <w:proofErr w:type="gramStart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.я</w:t>
      </w:r>
      <w:proofErr w:type="gramEnd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1994. – 586с.</w:t>
      </w:r>
    </w:p>
    <w:p w:rsidR="005A42E8" w:rsidRPr="005A42E8" w:rsidRDefault="005A42E8" w:rsidP="005A42E8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 Ожегов С. И. и Шведова Н. Ю. Толковый словарь русского языка:80000 слов и фразеологических выражений / Российская АН</w:t>
      </w:r>
      <w:proofErr w:type="gramStart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.; </w:t>
      </w:r>
      <w:proofErr w:type="gramEnd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Российский фонд культуры; - 2 – е изд., </w:t>
      </w:r>
      <w:proofErr w:type="spellStart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</w:t>
      </w:r>
      <w:proofErr w:type="spellEnd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 доп. – М.: АЗЪ,1995. – 928 с.</w:t>
      </w:r>
    </w:p>
    <w:p w:rsidR="005A42E8" w:rsidRPr="005A42E8" w:rsidRDefault="005A42E8" w:rsidP="005A42E8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 Электронные словари: Толковый словарь русского языка. С.И. и </w:t>
      </w:r>
      <w:proofErr w:type="spellStart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Н.Ю.Шведова</w:t>
      </w:r>
      <w:proofErr w:type="spellEnd"/>
    </w:p>
    <w:p w:rsidR="005A42E8" w:rsidRPr="005A42E8" w:rsidRDefault="005A42E8" w:rsidP="005A42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 Словарь синонимов русского языка. </w:t>
      </w:r>
      <w:proofErr w:type="spellStart"/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З.Е.Александрова</w:t>
      </w:r>
      <w:proofErr w:type="spellEnd"/>
    </w:p>
    <w:p w:rsidR="005A42E8" w:rsidRPr="005A42E8" w:rsidRDefault="005A42E8" w:rsidP="005A4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42E8" w:rsidRPr="005A42E8" w:rsidRDefault="005A42E8" w:rsidP="005A42E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2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Учебно-методический комплект</w:t>
      </w:r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дополняет литература, используемая при реализации данной программы:</w:t>
      </w:r>
    </w:p>
    <w:p w:rsidR="005A42E8" w:rsidRPr="005A42E8" w:rsidRDefault="005A42E8" w:rsidP="005A42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Мещерякова, М.И. Литература в таблицах и схемах / </w:t>
      </w:r>
      <w:proofErr w:type="spellStart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М.И.Мещерякова</w:t>
      </w:r>
      <w:proofErr w:type="spellEnd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. – М.: Айрис-Пресс, 2009.</w:t>
      </w:r>
    </w:p>
    <w:p w:rsidR="005A42E8" w:rsidRPr="005A42E8" w:rsidRDefault="005A42E8" w:rsidP="005A42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Крутецкая</w:t>
      </w:r>
      <w:proofErr w:type="spellEnd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В.А. Русская литература в таблицах и схемах. 9-11 </w:t>
      </w:r>
      <w:proofErr w:type="spellStart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/  В.А. </w:t>
      </w:r>
      <w:proofErr w:type="spellStart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Крутецкая</w:t>
      </w:r>
      <w:proofErr w:type="spellEnd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. – М.: Литера, 2010.</w:t>
      </w:r>
    </w:p>
    <w:p w:rsidR="005A42E8" w:rsidRPr="005A42E8" w:rsidRDefault="005A42E8" w:rsidP="005A42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Харитонова О.Н. Сборник литературных игр для учащихся 5-9 </w:t>
      </w:r>
      <w:proofErr w:type="spellStart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/ </w:t>
      </w:r>
      <w:proofErr w:type="spellStart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О.Н.Харитонова</w:t>
      </w:r>
      <w:proofErr w:type="spellEnd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. – М.: Феникс, 2010.</w:t>
      </w:r>
    </w:p>
    <w:p w:rsidR="005A42E8" w:rsidRPr="005A42E8" w:rsidRDefault="005A42E8" w:rsidP="005A42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Харитонова О.Н. Сборник литературных игр для учащихся 5-9 </w:t>
      </w:r>
      <w:proofErr w:type="spellStart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/ </w:t>
      </w:r>
      <w:proofErr w:type="spellStart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О.Н.Харитонова</w:t>
      </w:r>
      <w:proofErr w:type="spellEnd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. – М.: Феникс, 2010.</w:t>
      </w:r>
    </w:p>
    <w:p w:rsidR="005A42E8" w:rsidRPr="005A42E8" w:rsidRDefault="005A42E8" w:rsidP="005A4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2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A42E8" w:rsidRPr="005A42E8" w:rsidRDefault="005A42E8" w:rsidP="005A42E8">
      <w:pPr>
        <w:pStyle w:val="af1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2E8">
        <w:rPr>
          <w:rFonts w:ascii="Times New Roman" w:eastAsia="Times New Roman" w:hAnsi="Times New Roman" w:cs="Times New Roman"/>
          <w:color w:val="333333"/>
          <w:spacing w:val="-20"/>
          <w:sz w:val="24"/>
          <w:szCs w:val="24"/>
          <w:lang w:eastAsia="ru-RU"/>
        </w:rPr>
        <w:t xml:space="preserve"> </w:t>
      </w:r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Аркин И.И. Уроки литературы в 10 классе: Практическая методика: Книга для учителя, - М.:   </w:t>
      </w:r>
    </w:p>
    <w:p w:rsidR="005A42E8" w:rsidRPr="005A42E8" w:rsidRDefault="005A42E8" w:rsidP="005A4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Просвещение, 2008.</w:t>
      </w:r>
    </w:p>
    <w:p w:rsidR="005A42E8" w:rsidRPr="005A42E8" w:rsidRDefault="005A42E8" w:rsidP="005A4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2E8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t xml:space="preserve">6. </w:t>
      </w:r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42E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Беляева Н.В. Уроки изучения лирики в школе. - М.: </w:t>
      </w:r>
      <w:proofErr w:type="spellStart"/>
      <w:r w:rsidRPr="005A42E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Вербум</w:t>
      </w:r>
      <w:proofErr w:type="spellEnd"/>
      <w:r w:rsidRPr="005A42E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-М, 2004.</w:t>
      </w:r>
    </w:p>
    <w:p w:rsidR="005A42E8" w:rsidRPr="005A42E8" w:rsidRDefault="005A42E8" w:rsidP="005A4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2E8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lang w:eastAsia="ru-RU"/>
        </w:rPr>
        <w:t xml:space="preserve">7. </w:t>
      </w:r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5A42E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Н.В.Беляева</w:t>
      </w:r>
      <w:proofErr w:type="spellEnd"/>
      <w:r w:rsidRPr="005A42E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, </w:t>
      </w:r>
      <w:proofErr w:type="spellStart"/>
      <w:r w:rsidRPr="005A42E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А.Е.Иллюминарская</w:t>
      </w:r>
      <w:proofErr w:type="spellEnd"/>
      <w:r w:rsidRPr="005A42E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, </w:t>
      </w:r>
      <w:proofErr w:type="spellStart"/>
      <w:r w:rsidRPr="005A42E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В.Н.Фаткуллова</w:t>
      </w:r>
      <w:proofErr w:type="spellEnd"/>
      <w:r w:rsidRPr="005A42E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. Литература. 10 класс: Методические советы под ред. </w:t>
      </w:r>
      <w:proofErr w:type="spellStart"/>
      <w:r w:rsidRPr="005A42E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В.И.Коровина</w:t>
      </w:r>
      <w:proofErr w:type="spellEnd"/>
      <w:r w:rsidRPr="005A42E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. Книга для учителя. - </w:t>
      </w:r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 Просвещение, 2008</w:t>
      </w:r>
    </w:p>
    <w:p w:rsidR="005A42E8" w:rsidRPr="005A42E8" w:rsidRDefault="005A42E8" w:rsidP="005A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2E8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8.  </w:t>
      </w:r>
      <w:proofErr w:type="spellStart"/>
      <w:r w:rsidRPr="005A42E8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Фогельсон</w:t>
      </w:r>
      <w:proofErr w:type="spellEnd"/>
      <w:r w:rsidRPr="005A42E8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 xml:space="preserve"> И.А. Русская литература второй половины 19 века. - М.: Материк Альфа. 2006. </w:t>
      </w:r>
    </w:p>
    <w:p w:rsidR="005A42E8" w:rsidRPr="005A42E8" w:rsidRDefault="005A42E8" w:rsidP="005A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2E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9. Я иду на урок литературы: 10 класс: книга для учителя. – М.: Издательство «Первое сентября», 2002</w:t>
      </w:r>
    </w:p>
    <w:p w:rsidR="005A42E8" w:rsidRPr="005A42E8" w:rsidRDefault="005A42E8" w:rsidP="005A4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42E8" w:rsidRPr="005A42E8" w:rsidRDefault="005A42E8" w:rsidP="005A4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5A42E8" w:rsidRPr="005A42E8" w:rsidRDefault="005A42E8" w:rsidP="005A42E8">
      <w:pPr>
        <w:pStyle w:val="af1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Электронный репетитор «Литература» (система обучающих тестов);</w:t>
      </w:r>
    </w:p>
    <w:p w:rsidR="005A42E8" w:rsidRPr="005A42E8" w:rsidRDefault="005A42E8" w:rsidP="005A42E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Репетитор по литературе  (Кирилла и </w:t>
      </w:r>
      <w:proofErr w:type="spellStart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Мефодия</w:t>
      </w:r>
      <w:proofErr w:type="spellEnd"/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5A42E8" w:rsidRPr="005A42E8" w:rsidRDefault="005A42E8" w:rsidP="005A42E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Репетитор «Литература» (весь школьный курс);</w:t>
      </w:r>
    </w:p>
    <w:p w:rsidR="005A42E8" w:rsidRPr="005A42E8" w:rsidRDefault="005A42E8" w:rsidP="005A42E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2E8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«Домашний репетитор».</w:t>
      </w:r>
    </w:p>
    <w:p w:rsidR="005A42E8" w:rsidRPr="005A42E8" w:rsidRDefault="005A42E8" w:rsidP="005A4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2E8" w:rsidRPr="005A42E8" w:rsidRDefault="005A42E8" w:rsidP="005A42E8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9" w:tgtFrame="_blank" w:tooltip="http://school-collection.edu.ru/catalog/pupil/?subject=8" w:history="1">
        <w:r w:rsidRPr="005A42E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http://school-</w:t>
        </w:r>
      </w:hyperlink>
      <w:hyperlink r:id="rId10" w:tgtFrame="_blank" w:tooltip="http://school-collection.edu.ru/catalog/pupil/?subject=8" w:history="1">
        <w:r w:rsidRPr="005A42E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collection.edu.ru/catalog/pupil/?subject=8</w:t>
        </w:r>
      </w:hyperlink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A42E8" w:rsidRPr="005A42E8" w:rsidRDefault="005A42E8" w:rsidP="005A42E8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Сеть творческих учителей </w:t>
      </w:r>
      <w:hyperlink r:id="rId11" w:history="1">
        <w:r w:rsidRPr="005A42E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http://www.it-n.ru/</w:t>
        </w:r>
      </w:hyperlink>
    </w:p>
    <w:p w:rsidR="005A42E8" w:rsidRPr="005A42E8" w:rsidRDefault="00F21059" w:rsidP="005A42E8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5A42E8" w:rsidRPr="005A42E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http://rus.1september.ru/topic.php?TopicID=1&amp;Page</w:t>
        </w:r>
      </w:hyperlink>
    </w:p>
    <w:p w:rsidR="005A42E8" w:rsidRPr="005A42E8" w:rsidRDefault="00F21059" w:rsidP="005A42E8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5A42E8" w:rsidRPr="005A42E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http://www.openclass.ru/</w:t>
        </w:r>
      </w:hyperlink>
      <w:r w:rsidR="005A42E8" w:rsidRPr="005A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E23F1" w:rsidRDefault="00BE23F1" w:rsidP="00B42737"/>
    <w:sectPr w:rsidR="00BE23F1" w:rsidSect="00886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59" w:rsidRDefault="00F21059" w:rsidP="00A25C78">
      <w:pPr>
        <w:spacing w:after="0" w:line="240" w:lineRule="auto"/>
      </w:pPr>
      <w:r>
        <w:separator/>
      </w:r>
    </w:p>
  </w:endnote>
  <w:endnote w:type="continuationSeparator" w:id="0">
    <w:p w:rsidR="00F21059" w:rsidRDefault="00F21059" w:rsidP="00A2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336116"/>
      <w:docPartObj>
        <w:docPartGallery w:val="Page Numbers (Bottom of Page)"/>
        <w:docPartUnique/>
      </w:docPartObj>
    </w:sdtPr>
    <w:sdtEndPr/>
    <w:sdtContent>
      <w:p w:rsidR="00A25C78" w:rsidRDefault="00A25C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64A">
          <w:rPr>
            <w:noProof/>
          </w:rPr>
          <w:t>21</w:t>
        </w:r>
        <w:r>
          <w:fldChar w:fldCharType="end"/>
        </w:r>
      </w:p>
    </w:sdtContent>
  </w:sdt>
  <w:p w:rsidR="00A25C78" w:rsidRDefault="00A25C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59" w:rsidRDefault="00F21059" w:rsidP="00A25C78">
      <w:pPr>
        <w:spacing w:after="0" w:line="240" w:lineRule="auto"/>
      </w:pPr>
      <w:r>
        <w:separator/>
      </w:r>
    </w:p>
  </w:footnote>
  <w:footnote w:type="continuationSeparator" w:id="0">
    <w:p w:rsidR="00F21059" w:rsidRDefault="00F21059" w:rsidP="00A2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044"/>
    <w:multiLevelType w:val="hybridMultilevel"/>
    <w:tmpl w:val="60840E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D2EB7A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D6E3959"/>
    <w:multiLevelType w:val="hybridMultilevel"/>
    <w:tmpl w:val="86724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CE44FC"/>
    <w:multiLevelType w:val="hybridMultilevel"/>
    <w:tmpl w:val="5CE8B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696EC1"/>
    <w:multiLevelType w:val="hybridMultilevel"/>
    <w:tmpl w:val="055AB3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9B85BFB"/>
    <w:multiLevelType w:val="hybridMultilevel"/>
    <w:tmpl w:val="288258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6B63FBB"/>
    <w:multiLevelType w:val="hybridMultilevel"/>
    <w:tmpl w:val="47A27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3207BCF"/>
    <w:multiLevelType w:val="hybridMultilevel"/>
    <w:tmpl w:val="038A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A4CF9"/>
    <w:multiLevelType w:val="hybridMultilevel"/>
    <w:tmpl w:val="01D0039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69"/>
    <w:rsid w:val="001358EF"/>
    <w:rsid w:val="00202DD7"/>
    <w:rsid w:val="002D2E69"/>
    <w:rsid w:val="005A42E8"/>
    <w:rsid w:val="006C119A"/>
    <w:rsid w:val="006F6F7A"/>
    <w:rsid w:val="00886FA9"/>
    <w:rsid w:val="00A05598"/>
    <w:rsid w:val="00A25C78"/>
    <w:rsid w:val="00AA7469"/>
    <w:rsid w:val="00B42737"/>
    <w:rsid w:val="00BD642F"/>
    <w:rsid w:val="00BE23F1"/>
    <w:rsid w:val="00F21059"/>
    <w:rsid w:val="00F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69"/>
  </w:style>
  <w:style w:type="paragraph" w:styleId="2">
    <w:name w:val="heading 2"/>
    <w:basedOn w:val="a"/>
    <w:next w:val="a"/>
    <w:link w:val="20"/>
    <w:qFormat/>
    <w:rsid w:val="006C119A"/>
    <w:pPr>
      <w:keepNext/>
      <w:widowControl w:val="0"/>
      <w:shd w:val="clear" w:color="auto" w:fill="FFFFFF"/>
      <w:autoSpaceDE w:val="0"/>
      <w:autoSpaceDN w:val="0"/>
      <w:adjustRightInd w:val="0"/>
      <w:spacing w:before="434" w:after="0" w:line="240" w:lineRule="auto"/>
      <w:jc w:val="center"/>
      <w:outlineLvl w:val="1"/>
    </w:pPr>
    <w:rPr>
      <w:rFonts w:ascii="Times New Roman" w:eastAsia="Calibri" w:hAnsi="Times New Roman" w:cs="Times New Roman"/>
      <w:i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C119A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B427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427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3"/>
      <w:szCs w:val="23"/>
    </w:rPr>
  </w:style>
  <w:style w:type="character" w:customStyle="1" w:styleId="29">
    <w:name w:val="Основной текст (2) + 9"/>
    <w:aliases w:val="5 pt"/>
    <w:basedOn w:val="a0"/>
    <w:rsid w:val="00B42737"/>
    <w:rPr>
      <w:rFonts w:ascii="Bookman Old Style" w:eastAsia="Bookman Old Style" w:hAnsi="Bookman Old Style" w:cs="Bookman Old Style"/>
      <w:b/>
      <w:bCs/>
      <w:spacing w:val="0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locked/>
    <w:rsid w:val="00B42737"/>
    <w:rPr>
      <w:rFonts w:ascii="Bookman Old Style" w:eastAsia="Bookman Old Style" w:hAnsi="Bookman Old Style" w:cs="Bookman Old Style"/>
      <w:spacing w:val="1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B427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10"/>
      <w:sz w:val="19"/>
      <w:szCs w:val="19"/>
    </w:rPr>
  </w:style>
  <w:style w:type="character" w:customStyle="1" w:styleId="a5">
    <w:name w:val="Основной текст + Полужирный"/>
    <w:aliases w:val="Интервал 0 pt"/>
    <w:basedOn w:val="21"/>
    <w:rsid w:val="00B42737"/>
    <w:rPr>
      <w:rFonts w:ascii="Bookman Old Style" w:eastAsia="Bookman Old Style" w:hAnsi="Bookman Old Style" w:cs="Bookman Old Style"/>
      <w:b/>
      <w:bCs/>
      <w:spacing w:val="10"/>
      <w:sz w:val="19"/>
      <w:szCs w:val="19"/>
      <w:shd w:val="clear" w:color="auto" w:fill="FFFFFF"/>
    </w:rPr>
  </w:style>
  <w:style w:type="character" w:customStyle="1" w:styleId="20">
    <w:name w:val="Заголовок 2 Знак"/>
    <w:basedOn w:val="a0"/>
    <w:link w:val="2"/>
    <w:rsid w:val="006C119A"/>
    <w:rPr>
      <w:rFonts w:ascii="Times New Roman" w:eastAsia="Calibri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C119A"/>
    <w:rPr>
      <w:rFonts w:ascii="Times New Roman" w:eastAsia="Calibri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rsid w:val="006C119A"/>
  </w:style>
  <w:style w:type="paragraph" w:styleId="a6">
    <w:name w:val="Title"/>
    <w:basedOn w:val="a"/>
    <w:link w:val="a7"/>
    <w:qFormat/>
    <w:rsid w:val="006C119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6C119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rsid w:val="006C119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C119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rsid w:val="006C119A"/>
    <w:pPr>
      <w:spacing w:after="0" w:line="360" w:lineRule="auto"/>
      <w:ind w:firstLine="567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C119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6C119A"/>
    <w:pPr>
      <w:spacing w:after="0" w:line="288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6C119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semiHidden/>
    <w:rsid w:val="006C119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6C119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FR3">
    <w:name w:val="FR3"/>
    <w:rsid w:val="006C119A"/>
    <w:pPr>
      <w:spacing w:before="200" w:after="0" w:line="240" w:lineRule="auto"/>
      <w:jc w:val="center"/>
    </w:pPr>
    <w:rPr>
      <w:rFonts w:ascii="Arial" w:eastAsia="Calibri" w:hAnsi="Arial" w:cs="Times New Roman"/>
      <w:b/>
      <w:sz w:val="24"/>
      <w:szCs w:val="20"/>
      <w:lang w:eastAsia="ru-RU"/>
    </w:rPr>
  </w:style>
  <w:style w:type="paragraph" w:customStyle="1" w:styleId="FR1">
    <w:name w:val="FR1"/>
    <w:rsid w:val="006C119A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Calibri" w:hAnsi="Arial" w:cs="Times New Roman"/>
      <w:b/>
      <w:sz w:val="18"/>
      <w:szCs w:val="20"/>
      <w:lang w:eastAsia="ru-RU"/>
    </w:rPr>
  </w:style>
  <w:style w:type="paragraph" w:customStyle="1" w:styleId="Normal1">
    <w:name w:val="Normal1"/>
    <w:rsid w:val="006C119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BodyText31">
    <w:name w:val="Body Text 31"/>
    <w:basedOn w:val="Normal1"/>
    <w:rsid w:val="006C119A"/>
    <w:pPr>
      <w:jc w:val="both"/>
    </w:pPr>
  </w:style>
  <w:style w:type="paragraph" w:customStyle="1" w:styleId="c0">
    <w:name w:val="c0"/>
    <w:basedOn w:val="a"/>
    <w:link w:val="c00"/>
    <w:rsid w:val="006C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0">
    <w:name w:val="c0 Знак"/>
    <w:link w:val="c0"/>
    <w:locked/>
    <w:rsid w:val="006C1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C119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C119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119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6C119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C119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6C1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12"/>
    <w:rsid w:val="006C119A"/>
    <w:pPr>
      <w:jc w:val="both"/>
    </w:pPr>
  </w:style>
  <w:style w:type="paragraph" w:customStyle="1" w:styleId="27">
    <w:name w:val="Основной текст2"/>
    <w:basedOn w:val="12"/>
    <w:rsid w:val="006C119A"/>
    <w:pPr>
      <w:jc w:val="center"/>
    </w:pPr>
    <w:rPr>
      <w:b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6C119A"/>
  </w:style>
  <w:style w:type="paragraph" w:customStyle="1" w:styleId="Kursiv">
    <w:name w:val="Kursiv"/>
    <w:rsid w:val="006C119A"/>
    <w:pPr>
      <w:widowControl w:val="0"/>
      <w:autoSpaceDE w:val="0"/>
      <w:autoSpaceDN w:val="0"/>
      <w:adjustRightInd w:val="0"/>
      <w:spacing w:after="0" w:line="248" w:lineRule="exact"/>
      <w:ind w:firstLine="34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C11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C119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rsid w:val="006C119A"/>
    <w:rPr>
      <w:rFonts w:cs="Times New Roman"/>
    </w:rPr>
  </w:style>
  <w:style w:type="paragraph" w:styleId="af">
    <w:name w:val="header"/>
    <w:basedOn w:val="a"/>
    <w:link w:val="af0"/>
    <w:rsid w:val="006C11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6C11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5A4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69"/>
  </w:style>
  <w:style w:type="paragraph" w:styleId="2">
    <w:name w:val="heading 2"/>
    <w:basedOn w:val="a"/>
    <w:next w:val="a"/>
    <w:link w:val="20"/>
    <w:qFormat/>
    <w:rsid w:val="006C119A"/>
    <w:pPr>
      <w:keepNext/>
      <w:widowControl w:val="0"/>
      <w:shd w:val="clear" w:color="auto" w:fill="FFFFFF"/>
      <w:autoSpaceDE w:val="0"/>
      <w:autoSpaceDN w:val="0"/>
      <w:adjustRightInd w:val="0"/>
      <w:spacing w:before="434" w:after="0" w:line="240" w:lineRule="auto"/>
      <w:jc w:val="center"/>
      <w:outlineLvl w:val="1"/>
    </w:pPr>
    <w:rPr>
      <w:rFonts w:ascii="Times New Roman" w:eastAsia="Calibri" w:hAnsi="Times New Roman" w:cs="Times New Roman"/>
      <w:i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C119A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B4273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427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3"/>
      <w:szCs w:val="23"/>
    </w:rPr>
  </w:style>
  <w:style w:type="character" w:customStyle="1" w:styleId="29">
    <w:name w:val="Основной текст (2) + 9"/>
    <w:aliases w:val="5 pt"/>
    <w:basedOn w:val="a0"/>
    <w:rsid w:val="00B42737"/>
    <w:rPr>
      <w:rFonts w:ascii="Bookman Old Style" w:eastAsia="Bookman Old Style" w:hAnsi="Bookman Old Style" w:cs="Bookman Old Style"/>
      <w:b/>
      <w:bCs/>
      <w:spacing w:val="0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locked/>
    <w:rsid w:val="00B42737"/>
    <w:rPr>
      <w:rFonts w:ascii="Bookman Old Style" w:eastAsia="Bookman Old Style" w:hAnsi="Bookman Old Style" w:cs="Bookman Old Style"/>
      <w:spacing w:val="1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B4273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10"/>
      <w:sz w:val="19"/>
      <w:szCs w:val="19"/>
    </w:rPr>
  </w:style>
  <w:style w:type="character" w:customStyle="1" w:styleId="a5">
    <w:name w:val="Основной текст + Полужирный"/>
    <w:aliases w:val="Интервал 0 pt"/>
    <w:basedOn w:val="21"/>
    <w:rsid w:val="00B42737"/>
    <w:rPr>
      <w:rFonts w:ascii="Bookman Old Style" w:eastAsia="Bookman Old Style" w:hAnsi="Bookman Old Style" w:cs="Bookman Old Style"/>
      <w:b/>
      <w:bCs/>
      <w:spacing w:val="10"/>
      <w:sz w:val="19"/>
      <w:szCs w:val="19"/>
      <w:shd w:val="clear" w:color="auto" w:fill="FFFFFF"/>
    </w:rPr>
  </w:style>
  <w:style w:type="character" w:customStyle="1" w:styleId="20">
    <w:name w:val="Заголовок 2 Знак"/>
    <w:basedOn w:val="a0"/>
    <w:link w:val="2"/>
    <w:rsid w:val="006C119A"/>
    <w:rPr>
      <w:rFonts w:ascii="Times New Roman" w:eastAsia="Calibri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C119A"/>
    <w:rPr>
      <w:rFonts w:ascii="Times New Roman" w:eastAsia="Calibri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rsid w:val="006C119A"/>
  </w:style>
  <w:style w:type="paragraph" w:styleId="a6">
    <w:name w:val="Title"/>
    <w:basedOn w:val="a"/>
    <w:link w:val="a7"/>
    <w:qFormat/>
    <w:rsid w:val="006C119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6C119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rsid w:val="006C119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C119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rsid w:val="006C119A"/>
    <w:pPr>
      <w:spacing w:after="0" w:line="360" w:lineRule="auto"/>
      <w:ind w:firstLine="567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C119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6C119A"/>
    <w:pPr>
      <w:spacing w:after="0" w:line="288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6C119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semiHidden/>
    <w:rsid w:val="006C119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6C119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FR3">
    <w:name w:val="FR3"/>
    <w:rsid w:val="006C119A"/>
    <w:pPr>
      <w:spacing w:before="200" w:after="0" w:line="240" w:lineRule="auto"/>
      <w:jc w:val="center"/>
    </w:pPr>
    <w:rPr>
      <w:rFonts w:ascii="Arial" w:eastAsia="Calibri" w:hAnsi="Arial" w:cs="Times New Roman"/>
      <w:b/>
      <w:sz w:val="24"/>
      <w:szCs w:val="20"/>
      <w:lang w:eastAsia="ru-RU"/>
    </w:rPr>
  </w:style>
  <w:style w:type="paragraph" w:customStyle="1" w:styleId="FR1">
    <w:name w:val="FR1"/>
    <w:rsid w:val="006C119A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Calibri" w:hAnsi="Arial" w:cs="Times New Roman"/>
      <w:b/>
      <w:sz w:val="18"/>
      <w:szCs w:val="20"/>
      <w:lang w:eastAsia="ru-RU"/>
    </w:rPr>
  </w:style>
  <w:style w:type="paragraph" w:customStyle="1" w:styleId="Normal1">
    <w:name w:val="Normal1"/>
    <w:rsid w:val="006C119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BodyText31">
    <w:name w:val="Body Text 31"/>
    <w:basedOn w:val="Normal1"/>
    <w:rsid w:val="006C119A"/>
    <w:pPr>
      <w:jc w:val="both"/>
    </w:pPr>
  </w:style>
  <w:style w:type="paragraph" w:customStyle="1" w:styleId="c0">
    <w:name w:val="c0"/>
    <w:basedOn w:val="a"/>
    <w:link w:val="c00"/>
    <w:rsid w:val="006C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0">
    <w:name w:val="c0 Знак"/>
    <w:link w:val="c0"/>
    <w:locked/>
    <w:rsid w:val="006C1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C119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C119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119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6C119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C119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6C1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12"/>
    <w:rsid w:val="006C119A"/>
    <w:pPr>
      <w:jc w:val="both"/>
    </w:pPr>
  </w:style>
  <w:style w:type="paragraph" w:customStyle="1" w:styleId="27">
    <w:name w:val="Основной текст2"/>
    <w:basedOn w:val="12"/>
    <w:rsid w:val="006C119A"/>
    <w:pPr>
      <w:jc w:val="center"/>
    </w:pPr>
    <w:rPr>
      <w:b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6C119A"/>
  </w:style>
  <w:style w:type="paragraph" w:customStyle="1" w:styleId="Kursiv">
    <w:name w:val="Kursiv"/>
    <w:rsid w:val="006C119A"/>
    <w:pPr>
      <w:widowControl w:val="0"/>
      <w:autoSpaceDE w:val="0"/>
      <w:autoSpaceDN w:val="0"/>
      <w:adjustRightInd w:val="0"/>
      <w:spacing w:after="0" w:line="248" w:lineRule="exact"/>
      <w:ind w:firstLine="34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C11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C119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rsid w:val="006C119A"/>
    <w:rPr>
      <w:rFonts w:cs="Times New Roman"/>
    </w:rPr>
  </w:style>
  <w:style w:type="paragraph" w:styleId="af">
    <w:name w:val="header"/>
    <w:basedOn w:val="a"/>
    <w:link w:val="af0"/>
    <w:rsid w:val="006C11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6C11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5A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penclas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s.1september.ru/topic.php?TopicID=1&amp;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catalog/pupil/?subject=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39</Pages>
  <Words>12236</Words>
  <Characters>69749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2015-03-15T15:07:00Z</dcterms:created>
  <dcterms:modified xsi:type="dcterms:W3CDTF">2015-12-15T13:07:00Z</dcterms:modified>
</cp:coreProperties>
</file>