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6B" w:rsidRDefault="002E5A6B" w:rsidP="002E5A6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10 класс </w:t>
      </w:r>
    </w:p>
    <w:p w:rsidR="002E5A6B" w:rsidRDefault="002E5A6B" w:rsidP="002E5A6B">
      <w:pPr>
        <w:pStyle w:val="Standard"/>
        <w:jc w:val="center"/>
        <w:rPr>
          <w:b/>
          <w:bCs/>
        </w:rPr>
      </w:pPr>
    </w:p>
    <w:p w:rsidR="002E5A6B" w:rsidRPr="002E111E" w:rsidRDefault="002E5A6B" w:rsidP="002E5A6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КАЛЕНДАРНО-ТЕМАТИЧЕСКОЕ ПЛАНИРОВАНИЕ</w:t>
      </w:r>
    </w:p>
    <w:p w:rsidR="002E5A6B" w:rsidRDefault="002E5A6B" w:rsidP="002E5A6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ПО</w:t>
      </w:r>
      <w:r>
        <w:rPr>
          <w:rFonts w:eastAsia="Calibri" w:cs="Times New Roman"/>
          <w:b/>
          <w:kern w:val="0"/>
          <w:lang w:eastAsia="en-US" w:bidi="ar-SA"/>
        </w:rPr>
        <w:t xml:space="preserve"> ПРЕДМЕТУ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b/>
          <w:bCs/>
        </w:rPr>
        <w:t>«МИРОВАЯ ХУДОЖЕСТВЕННАЯ КУЛЬТУРА»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2E5A6B" w:rsidRPr="002E111E" w:rsidRDefault="002E5A6B" w:rsidP="002E5A6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(заочная форма обучения)</w:t>
      </w:r>
    </w:p>
    <w:p w:rsidR="002E5A6B" w:rsidRPr="002E111E" w:rsidRDefault="002E5A6B" w:rsidP="002E5A6B">
      <w:pPr>
        <w:suppressAutoHyphens w:val="0"/>
        <w:autoSpaceDE w:val="0"/>
        <w:adjustRightInd w:val="0"/>
        <w:spacing w:before="2"/>
        <w:ind w:left="2694" w:right="2692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2019/2020</w:t>
      </w:r>
      <w:r>
        <w:rPr>
          <w:rFonts w:eastAsia="Calibri" w:cs="Times New Roman"/>
          <w:b/>
          <w:kern w:val="0"/>
          <w:lang w:eastAsia="en-US" w:bidi="ar-SA"/>
        </w:rPr>
        <w:t xml:space="preserve"> учебный </w:t>
      </w:r>
      <w:r w:rsidRPr="002E111E">
        <w:rPr>
          <w:rFonts w:eastAsia="Calibri" w:cs="Times New Roman"/>
          <w:b/>
          <w:kern w:val="0"/>
          <w:lang w:eastAsia="en-US" w:bidi="ar-SA"/>
        </w:rPr>
        <w:t>год</w:t>
      </w:r>
    </w:p>
    <w:p w:rsidR="002E5A6B" w:rsidRPr="002E5A6B" w:rsidRDefault="002E5A6B" w:rsidP="002E5A6B">
      <w:pPr>
        <w:pStyle w:val="Standard"/>
        <w:rPr>
          <w:b/>
          <w:bCs/>
          <w:sz w:val="28"/>
          <w:szCs w:val="28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Базовый учебник: </w:t>
      </w:r>
      <w:r w:rsidRPr="002E111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E5A6B">
        <w:rPr>
          <w:b/>
          <w:bCs/>
          <w:sz w:val="28"/>
          <w:szCs w:val="28"/>
        </w:rPr>
        <w:t>Ю.А.</w:t>
      </w:r>
      <w:r w:rsidR="00735930">
        <w:rPr>
          <w:b/>
          <w:bCs/>
          <w:sz w:val="28"/>
          <w:szCs w:val="28"/>
        </w:rPr>
        <w:t xml:space="preserve"> </w:t>
      </w:r>
      <w:r w:rsidRPr="002E5A6B">
        <w:rPr>
          <w:b/>
          <w:bCs/>
          <w:sz w:val="28"/>
          <w:szCs w:val="28"/>
        </w:rPr>
        <w:t>Солодовников Мировая художественная культура. 10 класс. Учебник для общеобразовательных учреждений. М., Просвещение, 2009</w:t>
      </w:r>
    </w:p>
    <w:p w:rsidR="00735930" w:rsidRPr="002E111E" w:rsidRDefault="00735930" w:rsidP="00735930">
      <w:pPr>
        <w:pStyle w:val="Standard"/>
        <w:ind w:firstLine="567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Уважаемые родители и учащиеся! </w:t>
      </w:r>
    </w:p>
    <w:p w:rsidR="00735930" w:rsidRDefault="00735930" w:rsidP="00735930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Четвертные оценки выставляются по результатам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письменных </w:t>
      </w: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работ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735930" w:rsidRPr="002E111E" w:rsidRDefault="00735930" w:rsidP="00735930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В качестве письменных работ принимаются только рукописные варианты.</w:t>
      </w:r>
    </w:p>
    <w:p w:rsidR="002E5A6B" w:rsidRDefault="00735930" w:rsidP="00735930">
      <w:pPr>
        <w:pStyle w:val="Standard"/>
        <w:ind w:firstLine="567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Не забывайте, пожалуйста,</w:t>
      </w:r>
      <w:r w:rsidR="002E5A6B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указывать класс, фамилию, имя учащегося, номер и тему работы. </w:t>
      </w:r>
    </w:p>
    <w:p w:rsidR="009E3A6F" w:rsidRDefault="002E5A6B" w:rsidP="002E5A6B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Работы от</w:t>
      </w:r>
      <w:r w:rsidR="00735930">
        <w:rPr>
          <w:rFonts w:eastAsia="Calibri" w:cs="Times New Roman"/>
          <w:kern w:val="0"/>
          <w:sz w:val="28"/>
          <w:szCs w:val="28"/>
          <w:lang w:eastAsia="ru-RU" w:bidi="ar-SA"/>
        </w:rPr>
        <w:t>правляйте не позднее</w:t>
      </w:r>
      <w:bookmarkStart w:id="0" w:name="_GoBack"/>
      <w:bookmarkEnd w:id="0"/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чем за неделю до зачета. </w:t>
      </w:r>
    </w:p>
    <w:p w:rsidR="002E5A6B" w:rsidRPr="002E111E" w:rsidRDefault="002E5A6B" w:rsidP="002E5A6B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>Зачёт № 1</w:t>
      </w: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– 19.10     Зачет №3 – 29</w:t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>.02</w:t>
      </w:r>
    </w:p>
    <w:p w:rsidR="002E5A6B" w:rsidRPr="002E111E" w:rsidRDefault="002E5A6B" w:rsidP="002E5A6B">
      <w:pPr>
        <w:widowControl/>
        <w:suppressAutoHyphens w:val="0"/>
        <w:autoSpaceDN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>Зачет №2  - 14.12      Зачет №4  - 16</w:t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.05  </w:t>
      </w:r>
    </w:p>
    <w:p w:rsidR="002E5A6B" w:rsidRDefault="002E5A6B" w:rsidP="002E5A6B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2E5A6B" w:rsidRDefault="002E5A6B" w:rsidP="002E5A6B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4668F9">
        <w:rPr>
          <w:rFonts w:eastAsia="Calibri" w:cs="Times New Roman"/>
          <w:b/>
          <w:kern w:val="0"/>
          <w:sz w:val="28"/>
          <w:szCs w:val="28"/>
          <w:lang w:eastAsia="ru-RU" w:bidi="ar-SA"/>
        </w:rPr>
        <w:t>Сроки выполнения письменных работ:</w:t>
      </w:r>
    </w:p>
    <w:p w:rsidR="009B3CBF" w:rsidRDefault="009B3CBF" w:rsidP="009B3CBF">
      <w:pPr>
        <w:pStyle w:val="Standard"/>
      </w:pPr>
      <w:r>
        <w:t xml:space="preserve">К  </w:t>
      </w:r>
      <w:r w:rsidR="002E5A6B">
        <w:rPr>
          <w:b/>
          <w:bCs/>
        </w:rPr>
        <w:t>12</w:t>
      </w:r>
      <w:r>
        <w:rPr>
          <w:b/>
          <w:bCs/>
        </w:rPr>
        <w:t xml:space="preserve"> октября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>1) Что мы называем первобытным искусством?</w:t>
      </w:r>
    </w:p>
    <w:p w:rsidR="009B3CBF" w:rsidRDefault="009B3CBF" w:rsidP="009B3CBF">
      <w:pPr>
        <w:pStyle w:val="Standard"/>
      </w:pPr>
      <w:r>
        <w:t>2) Как называются архитектурные сооружения первобытной эпохи?</w:t>
      </w:r>
    </w:p>
    <w:p w:rsidR="009B3CBF" w:rsidRDefault="009B3CBF" w:rsidP="009B3CBF">
      <w:pPr>
        <w:pStyle w:val="Standard"/>
      </w:pPr>
      <w:r>
        <w:t>3) Какие культовые сооружения Месопотамии вам известны? Опишите их.</w:t>
      </w:r>
    </w:p>
    <w:p w:rsidR="009B3CBF" w:rsidRDefault="009B3CBF" w:rsidP="009B3CBF">
      <w:pPr>
        <w:pStyle w:val="Standard"/>
      </w:pPr>
      <w:r>
        <w:t>4) Как называется древнейшая цивилизация, народом которой был создан эпос о Гильгамеше? Какова основная идея этого эпоса? Какой главный подвиг совершили Гильгамеш и Энкиду?</w:t>
      </w:r>
    </w:p>
    <w:p w:rsidR="009B3CBF" w:rsidRDefault="009B3CBF" w:rsidP="009B3CBF">
      <w:pPr>
        <w:pStyle w:val="Standard"/>
      </w:pPr>
      <w:r>
        <w:t>5) С какой целью древние египтяне строили погребальные сооружения? Зачем они украшали погребальные камеры сценами земной жизни?</w:t>
      </w:r>
    </w:p>
    <w:p w:rsidR="009B3CBF" w:rsidRDefault="009B3CBF" w:rsidP="009B3CBF">
      <w:pPr>
        <w:pStyle w:val="Standard"/>
      </w:pPr>
      <w:r>
        <w:t>6) Какие обязательные элементы составляли структуру древнеегипетского храма? Приведите примеры памятников.</w:t>
      </w:r>
    </w:p>
    <w:p w:rsidR="009B3CBF" w:rsidRDefault="009B3CBF" w:rsidP="009B3CBF">
      <w:pPr>
        <w:pStyle w:val="Standard"/>
      </w:pPr>
      <w:r>
        <w:t>7) Почему одна из глав древнеегипетской «Книги мертвых» называется «Исповедь отрицания»?</w:t>
      </w:r>
    </w:p>
    <w:p w:rsidR="009B3CBF" w:rsidRDefault="009B3CBF" w:rsidP="009B3CBF">
      <w:pPr>
        <w:pStyle w:val="Standard"/>
      </w:pPr>
      <w:r>
        <w:t>8) Назовите особенности архитектуры Кносского дворца.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 xml:space="preserve">К  </w:t>
      </w:r>
      <w:r w:rsidR="002E5A6B">
        <w:rPr>
          <w:b/>
          <w:bCs/>
        </w:rPr>
        <w:t>07</w:t>
      </w:r>
      <w:r>
        <w:rPr>
          <w:b/>
          <w:bCs/>
        </w:rPr>
        <w:t xml:space="preserve"> декабря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>1) Как в Древней Греции называлась Троя? Что послужило причиной конфликта между Микенами и Троей? Сколько лет продолжалась Троянская война?</w:t>
      </w:r>
    </w:p>
    <w:p w:rsidR="009B3CBF" w:rsidRDefault="009B3CBF" w:rsidP="009B3CBF">
      <w:pPr>
        <w:pStyle w:val="Standard"/>
      </w:pPr>
      <w:r>
        <w:t>2) По каким элементам древнегреческого храма различаются архитектурные стили, созданные зодчими Древней Греции? Приведите примеры памятников.</w:t>
      </w:r>
    </w:p>
    <w:p w:rsidR="009B3CBF" w:rsidRDefault="009B3CBF" w:rsidP="009B3CBF">
      <w:pPr>
        <w:pStyle w:val="Standard"/>
      </w:pPr>
      <w:r>
        <w:t>3) Какие основные идеи были заложены в конструкции и художественном образе Парфенона?</w:t>
      </w:r>
    </w:p>
    <w:p w:rsidR="009B3CBF" w:rsidRDefault="009B3CBF" w:rsidP="009B3CBF">
      <w:pPr>
        <w:pStyle w:val="Standard"/>
      </w:pPr>
      <w:r>
        <w:t>4) Как назывался подземный мир у древних греков? Кто перевозил души умерших через подземную реку? Кто из героев Древней Греции сумел побывать в царстве мертвых?</w:t>
      </w:r>
    </w:p>
    <w:p w:rsidR="009B3CBF" w:rsidRDefault="009B3CBF" w:rsidP="009B3CBF">
      <w:pPr>
        <w:pStyle w:val="Standard"/>
      </w:pPr>
      <w:r>
        <w:t>5) Как представляли древние греки устройство царства мертвых? Как древние греки понимали проблему бессмертия и в каких мифах она нашла художественное воплощение?</w:t>
      </w:r>
    </w:p>
    <w:p w:rsidR="009B3CBF" w:rsidRDefault="009B3CBF" w:rsidP="009B3CBF">
      <w:pPr>
        <w:pStyle w:val="Standard"/>
      </w:pPr>
      <w:r>
        <w:t>6) Как в искусстве Древней Греции назывались архаические скульптуры, изображающие человека? Каковы отличия архаической скульптуры от произведений высокой классики?</w:t>
      </w:r>
    </w:p>
    <w:p w:rsidR="009B3CBF" w:rsidRDefault="009B3CBF" w:rsidP="009B3CBF">
      <w:pPr>
        <w:pStyle w:val="Standard"/>
      </w:pPr>
      <w:r>
        <w:t>7) Кто из древнегреческих скульпторов решил проблему движения?</w:t>
      </w:r>
    </w:p>
    <w:p w:rsidR="009B3CBF" w:rsidRDefault="009B3CBF" w:rsidP="009B3CBF">
      <w:pPr>
        <w:pStyle w:val="Standard"/>
      </w:pPr>
      <w:r>
        <w:lastRenderedPageBreak/>
        <w:t>8) Что в переводе означает слово «форум»? Как называется самое известное сооружение Древнего Рима, где происходили бои гладиаторов? Под каким названием известен Храм всех богов, построенный в Древнем Риме?</w:t>
      </w:r>
    </w:p>
    <w:p w:rsidR="009B3CBF" w:rsidRDefault="009B3CBF" w:rsidP="009B3CBF">
      <w:pPr>
        <w:pStyle w:val="Standard"/>
      </w:pPr>
      <w:r>
        <w:t>9) Как можно охарактеризовать искусство Древнего Рима и в чем можно увидеть греческое влияние?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 xml:space="preserve">К </w:t>
      </w:r>
      <w:r>
        <w:rPr>
          <w:b/>
          <w:bCs/>
        </w:rPr>
        <w:t>2</w:t>
      </w:r>
      <w:r w:rsidR="002E5A6B">
        <w:rPr>
          <w:b/>
          <w:bCs/>
        </w:rPr>
        <w:t>2 февраля</w:t>
      </w:r>
      <w:r>
        <w:rPr>
          <w:b/>
          <w:bCs/>
        </w:rPr>
        <w:t xml:space="preserve">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1</w:t>
      </w:r>
    </w:p>
    <w:p w:rsidR="009B3CBF" w:rsidRDefault="009B3CBF" w:rsidP="009B3CBF">
      <w:pPr>
        <w:pStyle w:val="Standard"/>
        <w:numPr>
          <w:ilvl w:val="0"/>
          <w:numId w:val="4"/>
        </w:numPr>
      </w:pPr>
      <w:r>
        <w:t>Что является главным в учении Будды? Каким словом древние индийцы обозначали цепь человеческих перерождений? Где находятся самые знаменитые буддийские святыни?</w:t>
      </w:r>
    </w:p>
    <w:p w:rsidR="009B3CBF" w:rsidRDefault="009B3CBF" w:rsidP="009B3CBF">
      <w:pPr>
        <w:pStyle w:val="Standard"/>
        <w:numPr>
          <w:ilvl w:val="0"/>
          <w:numId w:val="4"/>
        </w:numPr>
      </w:pPr>
      <w:r>
        <w:t>Какие ценности в учении Конфуция о человеке можно охарактеризовать как общечеловеческие? Как в архитектуре Храма неба выражено взаимодействие мужского и женского начал?</w:t>
      </w:r>
    </w:p>
    <w:p w:rsidR="009B3CBF" w:rsidRPr="002D0BF2" w:rsidRDefault="009B3CBF" w:rsidP="009B3CBF">
      <w:pPr>
        <w:pStyle w:val="Standard"/>
        <w:numPr>
          <w:ilvl w:val="0"/>
          <w:numId w:val="4"/>
        </w:numPr>
      </w:pPr>
      <w:r>
        <w:t>Что было главным в учении Иисуса Христа? На какие части подразделяется Библия и как они соотносятся с иудейской и христианской религиями?</w:t>
      </w: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2</w:t>
      </w:r>
    </w:p>
    <w:p w:rsidR="009B3CBF" w:rsidRDefault="009B3CBF" w:rsidP="009B3CBF">
      <w:pPr>
        <w:pStyle w:val="Standard"/>
        <w:numPr>
          <w:ilvl w:val="0"/>
          <w:numId w:val="5"/>
        </w:numPr>
      </w:pPr>
      <w:r>
        <w:t>Какую роль играло искусство в средневековой Европе и почему христианский храм стал воплощением картины мира?</w:t>
      </w:r>
    </w:p>
    <w:p w:rsidR="009B3CBF" w:rsidRDefault="009B3CBF" w:rsidP="009B3CBF">
      <w:pPr>
        <w:pStyle w:val="Standard"/>
        <w:numPr>
          <w:ilvl w:val="0"/>
          <w:numId w:val="5"/>
        </w:numPr>
      </w:pPr>
      <w:r>
        <w:t>Каковы общие архитектурные элементы христианского храма и в чем отличия соборов византийского, романского и готического стилей?</w:t>
      </w:r>
    </w:p>
    <w:p w:rsidR="009B3CBF" w:rsidRDefault="009B3CBF" w:rsidP="009B3CBF">
      <w:pPr>
        <w:pStyle w:val="Standard"/>
        <w:numPr>
          <w:ilvl w:val="0"/>
          <w:numId w:val="5"/>
        </w:numPr>
      </w:pPr>
      <w:r>
        <w:t>Кому был посвящен самый знаменитый храм Византии?</w:t>
      </w: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3</w:t>
      </w:r>
    </w:p>
    <w:p w:rsidR="009B3CBF" w:rsidRDefault="009B3CBF" w:rsidP="009B3CBF">
      <w:pPr>
        <w:pStyle w:val="Standard"/>
        <w:numPr>
          <w:ilvl w:val="0"/>
          <w:numId w:val="6"/>
        </w:numPr>
      </w:pPr>
      <w:r>
        <w:t>Почему из всех существовавших религий славянские племена согласились принять именно христианство?</w:t>
      </w:r>
    </w:p>
    <w:p w:rsidR="009B3CBF" w:rsidRDefault="009B3CBF" w:rsidP="009B3CBF">
      <w:pPr>
        <w:pStyle w:val="Standard"/>
        <w:numPr>
          <w:ilvl w:val="0"/>
          <w:numId w:val="6"/>
        </w:numPr>
      </w:pPr>
      <w:r>
        <w:t>Почему в Древней Руси строительству храмов придавалось огромное значение?</w:t>
      </w:r>
    </w:p>
    <w:p w:rsidR="009B3CBF" w:rsidRPr="00B475AD" w:rsidRDefault="009B3CBF" w:rsidP="009B3CBF">
      <w:pPr>
        <w:pStyle w:val="Standard"/>
        <w:numPr>
          <w:ilvl w:val="0"/>
          <w:numId w:val="6"/>
        </w:numPr>
      </w:pPr>
      <w:r>
        <w:t>Возведением каких соборов были отмечены важнейшие исторические события Московского государства?</w:t>
      </w:r>
    </w:p>
    <w:p w:rsidR="002E5A6B" w:rsidRDefault="002E5A6B" w:rsidP="009B3CBF">
      <w:pPr>
        <w:pStyle w:val="Standard"/>
      </w:pPr>
    </w:p>
    <w:p w:rsidR="009B3CBF" w:rsidRDefault="009B3CBF" w:rsidP="009B3CBF">
      <w:pPr>
        <w:pStyle w:val="Standard"/>
      </w:pPr>
      <w:r>
        <w:t xml:space="preserve">К </w:t>
      </w:r>
      <w:r w:rsidR="002E5A6B">
        <w:rPr>
          <w:b/>
          <w:bCs/>
        </w:rPr>
        <w:t>09</w:t>
      </w:r>
      <w:r>
        <w:rPr>
          <w:b/>
          <w:bCs/>
        </w:rPr>
        <w:t xml:space="preserve"> мая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  <w:rPr>
          <w:b/>
        </w:rPr>
      </w:pPr>
      <w:r w:rsidRPr="002D0BF2">
        <w:rPr>
          <w:b/>
        </w:rPr>
        <w:t>Задание 1</w:t>
      </w:r>
    </w:p>
    <w:p w:rsidR="009B3CBF" w:rsidRDefault="009B3CBF" w:rsidP="009B3CBF">
      <w:pPr>
        <w:pStyle w:val="Standard"/>
        <w:numPr>
          <w:ilvl w:val="0"/>
          <w:numId w:val="7"/>
        </w:numPr>
      </w:pPr>
      <w:r>
        <w:t>Каковы правила расположения росписей в пространстве православного храма?</w:t>
      </w:r>
    </w:p>
    <w:p w:rsidR="009B3CBF" w:rsidRDefault="009B3CBF" w:rsidP="009B3CBF">
      <w:pPr>
        <w:pStyle w:val="Standard"/>
        <w:numPr>
          <w:ilvl w:val="0"/>
          <w:numId w:val="7"/>
        </w:numPr>
      </w:pPr>
      <w:r>
        <w:t xml:space="preserve">Какое значение имеет иконостас в структуре православного храма? </w:t>
      </w:r>
    </w:p>
    <w:p w:rsidR="009B3CBF" w:rsidRDefault="009B3CBF" w:rsidP="009B3CBF">
      <w:pPr>
        <w:pStyle w:val="Standard"/>
        <w:numPr>
          <w:ilvl w:val="0"/>
          <w:numId w:val="7"/>
        </w:numPr>
      </w:pPr>
      <w:r>
        <w:t>Как называется основное богослужение в православном храме?</w:t>
      </w:r>
    </w:p>
    <w:p w:rsidR="009B3CBF" w:rsidRPr="001B75A9" w:rsidRDefault="009B3CBF" w:rsidP="009B3CBF">
      <w:pPr>
        <w:pStyle w:val="Standard"/>
        <w:ind w:left="1080"/>
      </w:pP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2</w:t>
      </w:r>
    </w:p>
    <w:p w:rsidR="009B3CBF" w:rsidRDefault="009B3CBF" w:rsidP="009B3CBF">
      <w:pPr>
        <w:pStyle w:val="Standard"/>
        <w:numPr>
          <w:ilvl w:val="0"/>
          <w:numId w:val="8"/>
        </w:numPr>
      </w:pPr>
      <w:r>
        <w:t>Что символизирует икона «Троица Ветхозаветная» А.Рублева?</w:t>
      </w:r>
    </w:p>
    <w:p w:rsidR="009B3CBF" w:rsidRDefault="009B3CBF" w:rsidP="009B3CBF">
      <w:pPr>
        <w:pStyle w:val="Standard"/>
        <w:numPr>
          <w:ilvl w:val="0"/>
          <w:numId w:val="8"/>
        </w:numPr>
      </w:pPr>
      <w:r>
        <w:t>Какой духовный подвиг совершил преподобный Сергий Радонежский?</w:t>
      </w:r>
    </w:p>
    <w:p w:rsidR="009B3CBF" w:rsidRDefault="009B3CBF" w:rsidP="009B3CBF">
      <w:pPr>
        <w:pStyle w:val="Standard"/>
        <w:numPr>
          <w:ilvl w:val="0"/>
          <w:numId w:val="8"/>
        </w:numPr>
      </w:pPr>
      <w:r>
        <w:t>Какие сюжеты из жизни Богоматери изображали художники эпохи Возрождения? Приведите примеры.</w:t>
      </w:r>
    </w:p>
    <w:p w:rsidR="009B3CBF" w:rsidRPr="001B75A9" w:rsidRDefault="009B3CBF" w:rsidP="009B3CBF">
      <w:pPr>
        <w:pStyle w:val="Standard"/>
      </w:pP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3</w:t>
      </w:r>
    </w:p>
    <w:p w:rsidR="009B3CBF" w:rsidRDefault="009B3CBF" w:rsidP="009B3CBF">
      <w:pPr>
        <w:pStyle w:val="Standard"/>
        <w:numPr>
          <w:ilvl w:val="0"/>
          <w:numId w:val="9"/>
        </w:numPr>
      </w:pPr>
      <w:r>
        <w:t>Какое значение придавали римские папы изобразительному искусству?</w:t>
      </w:r>
    </w:p>
    <w:p w:rsidR="009B3CBF" w:rsidRDefault="009B3CBF" w:rsidP="009B3CBF">
      <w:pPr>
        <w:pStyle w:val="Standard"/>
        <w:numPr>
          <w:ilvl w:val="0"/>
          <w:numId w:val="9"/>
        </w:numPr>
      </w:pPr>
      <w:r>
        <w:t>Какими приемами пользовались художники эпохи Возрождения, чтобы объединить религиозную историю и современность?</w:t>
      </w:r>
    </w:p>
    <w:p w:rsidR="009B3CBF" w:rsidRDefault="009B3CBF" w:rsidP="009B3CBF">
      <w:pPr>
        <w:pStyle w:val="Standard"/>
        <w:numPr>
          <w:ilvl w:val="0"/>
          <w:numId w:val="9"/>
        </w:numPr>
      </w:pPr>
      <w:r>
        <w:t>Какие пороки человеческой жизни высмеивали гуманисты Возрождения?</w:t>
      </w:r>
    </w:p>
    <w:p w:rsidR="009E3A6F" w:rsidRDefault="009E3A6F" w:rsidP="009B3CBF">
      <w:pPr>
        <w:pStyle w:val="Standard"/>
        <w:rPr>
          <w:b/>
          <w:bCs/>
          <w:sz w:val="28"/>
          <w:szCs w:val="28"/>
        </w:rPr>
      </w:pPr>
    </w:p>
    <w:p w:rsidR="009E3A6F" w:rsidRDefault="009E3A6F" w:rsidP="009B3CBF">
      <w:pPr>
        <w:pStyle w:val="Standard"/>
        <w:rPr>
          <w:b/>
          <w:bCs/>
          <w:sz w:val="28"/>
          <w:szCs w:val="28"/>
        </w:rPr>
      </w:pPr>
    </w:p>
    <w:p w:rsidR="009B3CBF" w:rsidRDefault="009B3CBF" w:rsidP="009B3CB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</w:t>
      </w:r>
    </w:p>
    <w:p w:rsidR="009B3CBF" w:rsidRDefault="009B3CBF" w:rsidP="009B3CBF">
      <w:pPr>
        <w:pStyle w:val="Standard"/>
      </w:pPr>
      <w:r>
        <w:t>Требования для получения отметки «отлично»:</w:t>
      </w:r>
    </w:p>
    <w:p w:rsidR="009B3CBF" w:rsidRDefault="009B3CBF" w:rsidP="009B3CBF">
      <w:pPr>
        <w:pStyle w:val="Standard"/>
      </w:pPr>
      <w:r>
        <w:t xml:space="preserve">- </w:t>
      </w:r>
      <w:r>
        <w:tab/>
        <w:t>выполнить все 3 задания (за каждое задание ставится отдельная отметка)</w:t>
      </w:r>
    </w:p>
    <w:p w:rsidR="009B3CBF" w:rsidRDefault="009B3CBF" w:rsidP="009B3CBF">
      <w:pPr>
        <w:pStyle w:val="Standard"/>
        <w:numPr>
          <w:ilvl w:val="0"/>
          <w:numId w:val="3"/>
        </w:numPr>
      </w:pPr>
      <w:r>
        <w:lastRenderedPageBreak/>
        <w:t>дать правильные полные ответы на все вопросы</w:t>
      </w:r>
    </w:p>
    <w:p w:rsidR="009B3CBF" w:rsidRDefault="009B3CBF" w:rsidP="009B3CBF">
      <w:pPr>
        <w:pStyle w:val="Standard"/>
        <w:numPr>
          <w:ilvl w:val="0"/>
          <w:numId w:val="3"/>
        </w:numPr>
      </w:pPr>
      <w:r>
        <w:t xml:space="preserve">ответы должны быть сданы в срок. </w:t>
      </w:r>
      <w:r w:rsidRPr="000314D0">
        <w:rPr>
          <w:b/>
        </w:rPr>
        <w:t>Несвоевременная сдача = неаттестация</w:t>
      </w:r>
    </w:p>
    <w:p w:rsidR="009B3CBF" w:rsidRDefault="009B3CBF" w:rsidP="009B3CBF">
      <w:pPr>
        <w:pStyle w:val="Standard"/>
        <w:numPr>
          <w:ilvl w:val="0"/>
          <w:numId w:val="3"/>
        </w:numPr>
      </w:pPr>
      <w:r>
        <w:t>ответы пишутся от руки на листах формата А4</w:t>
      </w:r>
    </w:p>
    <w:p w:rsidR="009B3CBF" w:rsidRDefault="009B3CBF" w:rsidP="009B3CBF">
      <w:pPr>
        <w:pStyle w:val="Standard"/>
        <w:numPr>
          <w:ilvl w:val="0"/>
          <w:numId w:val="3"/>
        </w:numPr>
      </w:pPr>
      <w:r>
        <w:t>работы должны быть выполнены аккуратно.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</w:p>
    <w:p w:rsidR="002E5A6B" w:rsidRDefault="002E5A6B" w:rsidP="002E5A6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Выполненные домашние задания отправляйте по адресу: </w:t>
      </w:r>
    </w:p>
    <w:p w:rsidR="002E5A6B" w:rsidRPr="002E111E" w:rsidRDefault="00735930" w:rsidP="002E5A6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hyperlink r:id="rId7" w:history="1"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loraivanova</w:t>
        </w:r>
        <w:r w:rsidR="002E5A6B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russia</w:t>
        </w:r>
        <w:r w:rsidR="002E5A6B" w:rsidRPr="00C57E77">
          <w:rPr>
            <w:rStyle w:val="a5"/>
            <w:rFonts w:eastAsia="Calibri" w:cs="Times New Roman"/>
            <w:kern w:val="0"/>
            <w:lang w:eastAsia="ru-RU" w:bidi="ar-SA"/>
          </w:rPr>
          <w:t>@</w:t>
        </w:r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gmail</w:t>
        </w:r>
        <w:r w:rsidR="002E5A6B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com</w:t>
        </w:r>
      </w:hyperlink>
    </w:p>
    <w:p w:rsidR="002E5A6B" w:rsidRPr="002E111E" w:rsidRDefault="002E5A6B" w:rsidP="002E5A6B">
      <w:pPr>
        <w:pStyle w:val="Standard"/>
        <w:jc w:val="right"/>
        <w:rPr>
          <w:rFonts w:cs="Times New Roman"/>
          <w:b/>
        </w:rPr>
      </w:pPr>
      <w:r w:rsidRPr="002E111E">
        <w:rPr>
          <w:rFonts w:cs="Times New Roman"/>
          <w:b/>
        </w:rPr>
        <w:t xml:space="preserve">Преподаватель: </w:t>
      </w:r>
      <w:r>
        <w:rPr>
          <w:rFonts w:cs="Times New Roman"/>
          <w:b/>
        </w:rPr>
        <w:t>Иванова Лариса Александровна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</w:p>
    <w:p w:rsidR="00A17687" w:rsidRDefault="00A17687">
      <w:pPr>
        <w:pStyle w:val="Standard"/>
      </w:pPr>
    </w:p>
    <w:sectPr w:rsidR="00A17687" w:rsidSect="00CD1F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2E" w:rsidRDefault="00FE532E">
      <w:r>
        <w:separator/>
      </w:r>
    </w:p>
  </w:endnote>
  <w:endnote w:type="continuationSeparator" w:id="0">
    <w:p w:rsidR="00FE532E" w:rsidRDefault="00F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2E" w:rsidRDefault="00FE532E">
      <w:r>
        <w:rPr>
          <w:color w:val="000000"/>
        </w:rPr>
        <w:separator/>
      </w:r>
    </w:p>
  </w:footnote>
  <w:footnote w:type="continuationSeparator" w:id="0">
    <w:p w:rsidR="00FE532E" w:rsidRDefault="00FE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C93"/>
    <w:multiLevelType w:val="hybridMultilevel"/>
    <w:tmpl w:val="FF9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D0D"/>
    <w:multiLevelType w:val="hybridMultilevel"/>
    <w:tmpl w:val="1CB0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1845"/>
    <w:multiLevelType w:val="multilevel"/>
    <w:tmpl w:val="6D4441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FE42BA2"/>
    <w:multiLevelType w:val="hybridMultilevel"/>
    <w:tmpl w:val="BD92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0271"/>
    <w:multiLevelType w:val="hybridMultilevel"/>
    <w:tmpl w:val="7CA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5405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DD3698E"/>
    <w:multiLevelType w:val="multilevel"/>
    <w:tmpl w:val="8B8877A8"/>
    <w:styleLink w:val="WW8Num1"/>
    <w:lvl w:ilvl="0">
      <w:start w:val="1"/>
      <w:numFmt w:val="decimal"/>
      <w:lvlText w:val="%1)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8752F6B"/>
    <w:multiLevelType w:val="hybridMultilevel"/>
    <w:tmpl w:val="A3E4EF70"/>
    <w:lvl w:ilvl="0" w:tplc="6F22F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922DE"/>
    <w:multiLevelType w:val="hybridMultilevel"/>
    <w:tmpl w:val="EA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687"/>
    <w:rsid w:val="00096852"/>
    <w:rsid w:val="002E5A6B"/>
    <w:rsid w:val="003F32E5"/>
    <w:rsid w:val="00735930"/>
    <w:rsid w:val="009B3CBF"/>
    <w:rsid w:val="009E3A6F"/>
    <w:rsid w:val="00A17687"/>
    <w:rsid w:val="00A609D5"/>
    <w:rsid w:val="00BD41D5"/>
    <w:rsid w:val="00C95C91"/>
    <w:rsid w:val="00CD1FF3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23C4"/>
  <w15:docId w15:val="{2BBD210E-6CAB-461A-BA77-01554F8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FF3"/>
  </w:style>
  <w:style w:type="paragraph" w:customStyle="1" w:styleId="Heading">
    <w:name w:val="Heading"/>
    <w:basedOn w:val="Standard"/>
    <w:next w:val="Textbody"/>
    <w:rsid w:val="00CD1F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D1FF3"/>
    <w:pPr>
      <w:spacing w:after="120"/>
    </w:pPr>
  </w:style>
  <w:style w:type="paragraph" w:styleId="a3">
    <w:name w:val="List"/>
    <w:basedOn w:val="Textbody"/>
    <w:rsid w:val="00CD1FF3"/>
  </w:style>
  <w:style w:type="paragraph" w:styleId="a4">
    <w:name w:val="caption"/>
    <w:basedOn w:val="Standard"/>
    <w:rsid w:val="00CD1F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1FF3"/>
    <w:pPr>
      <w:suppressLineNumbers/>
    </w:pPr>
  </w:style>
  <w:style w:type="character" w:customStyle="1" w:styleId="WW8Num1z0">
    <w:name w:val="WW8Num1z0"/>
    <w:rsid w:val="00CD1FF3"/>
    <w:rPr>
      <w:lang w:val="ru-RU"/>
    </w:rPr>
  </w:style>
  <w:style w:type="character" w:customStyle="1" w:styleId="WW8Num1z1">
    <w:name w:val="WW8Num1z1"/>
    <w:rsid w:val="00CD1FF3"/>
  </w:style>
  <w:style w:type="character" w:customStyle="1" w:styleId="WW8Num1z2">
    <w:name w:val="WW8Num1z2"/>
    <w:rsid w:val="00CD1FF3"/>
  </w:style>
  <w:style w:type="character" w:customStyle="1" w:styleId="WW8Num1z3">
    <w:name w:val="WW8Num1z3"/>
    <w:rsid w:val="00CD1FF3"/>
  </w:style>
  <w:style w:type="character" w:customStyle="1" w:styleId="WW8Num1z4">
    <w:name w:val="WW8Num1z4"/>
    <w:rsid w:val="00CD1FF3"/>
  </w:style>
  <w:style w:type="character" w:customStyle="1" w:styleId="WW8Num1z5">
    <w:name w:val="WW8Num1z5"/>
    <w:rsid w:val="00CD1FF3"/>
  </w:style>
  <w:style w:type="character" w:customStyle="1" w:styleId="WW8Num1z6">
    <w:name w:val="WW8Num1z6"/>
    <w:rsid w:val="00CD1FF3"/>
  </w:style>
  <w:style w:type="character" w:customStyle="1" w:styleId="WW8Num1z7">
    <w:name w:val="WW8Num1z7"/>
    <w:rsid w:val="00CD1FF3"/>
  </w:style>
  <w:style w:type="character" w:customStyle="1" w:styleId="WW8Num1z8">
    <w:name w:val="WW8Num1z8"/>
    <w:rsid w:val="00CD1FF3"/>
  </w:style>
  <w:style w:type="character" w:customStyle="1" w:styleId="NumberingSymbols">
    <w:name w:val="Numbering Symbols"/>
    <w:rsid w:val="00CD1FF3"/>
  </w:style>
  <w:style w:type="character" w:customStyle="1" w:styleId="BulletSymbols">
    <w:name w:val="Bullet Symbols"/>
    <w:rsid w:val="00CD1FF3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CD1FF3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2E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ivanova.rus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Лора</cp:lastModifiedBy>
  <cp:revision>7</cp:revision>
  <dcterms:created xsi:type="dcterms:W3CDTF">2018-09-09T11:19:00Z</dcterms:created>
  <dcterms:modified xsi:type="dcterms:W3CDTF">2019-09-04T05:08:00Z</dcterms:modified>
</cp:coreProperties>
</file>