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55" w:rsidRPr="004E107E" w:rsidRDefault="00740D55" w:rsidP="00740D55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4E107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Контрольно-измерительные матеиалы</w:t>
      </w:r>
    </w:p>
    <w:p w:rsidR="00E04830" w:rsidRDefault="00E04830" w:rsidP="00E0483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FF0000"/>
        </w:rPr>
      </w:pPr>
      <w:r>
        <w:rPr>
          <w:rFonts w:eastAsia="Calibri"/>
          <w:b/>
          <w:noProof/>
          <w:color w:val="FF0000"/>
        </w:rPr>
        <w:t xml:space="preserve">Тесты сдаются в зачётную неделю четверти  и направляются на электронный адрес учителя:  </w:t>
      </w:r>
      <w:r>
        <w:rPr>
          <w:rFonts w:eastAsia="Calibri"/>
          <w:b/>
          <w:noProof/>
          <w:color w:val="FF0000"/>
          <w:lang w:val="en-US"/>
        </w:rPr>
        <w:t>irinalel</w:t>
      </w:r>
      <w:r>
        <w:rPr>
          <w:rFonts w:eastAsia="Calibri"/>
          <w:b/>
          <w:noProof/>
          <w:color w:val="FF0000"/>
        </w:rPr>
        <w:t>@</w:t>
      </w:r>
      <w:r>
        <w:rPr>
          <w:rFonts w:eastAsia="Calibri"/>
          <w:b/>
          <w:noProof/>
          <w:color w:val="FF0000"/>
          <w:lang w:val="en-US"/>
        </w:rPr>
        <w:t>mail</w:t>
      </w:r>
      <w:r>
        <w:rPr>
          <w:rFonts w:eastAsia="Calibri"/>
          <w:b/>
          <w:noProof/>
          <w:color w:val="FF0000"/>
        </w:rPr>
        <w:t>.</w:t>
      </w:r>
      <w:r>
        <w:rPr>
          <w:rFonts w:eastAsia="Calibri"/>
          <w:b/>
          <w:noProof/>
          <w:color w:val="FF0000"/>
          <w:lang w:val="en-US"/>
        </w:rPr>
        <w:t>ru</w:t>
      </w:r>
    </w:p>
    <w:p w:rsidR="00187E11" w:rsidRPr="004E107E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FF0000"/>
        </w:rPr>
      </w:pPr>
      <w:bookmarkStart w:id="0" w:name="_GoBack"/>
      <w:bookmarkEnd w:id="0"/>
      <w:r w:rsidRPr="004E107E">
        <w:rPr>
          <w:b/>
          <w:bCs/>
          <w:color w:val="FF0000"/>
        </w:rPr>
        <w:t xml:space="preserve">    </w:t>
      </w:r>
      <w:r w:rsidR="00740D55" w:rsidRPr="004E107E">
        <w:rPr>
          <w:b/>
          <w:bCs/>
          <w:color w:val="FF0000"/>
        </w:rPr>
        <w:t xml:space="preserve">Зачётный тест  по музыке </w:t>
      </w:r>
      <w:r w:rsidR="00740D55" w:rsidRPr="004E107E">
        <w:rPr>
          <w:color w:val="FF0000"/>
        </w:rPr>
        <w:t>4 класс.</w:t>
      </w:r>
      <w:r w:rsidRPr="004E107E">
        <w:rPr>
          <w:b/>
          <w:bCs/>
          <w:iCs/>
          <w:color w:val="FF0000"/>
        </w:rPr>
        <w:t xml:space="preserve"> (Программа «Музыка» Е.Д.Критская)</w:t>
      </w:r>
    </w:p>
    <w:p w:rsidR="00740D55" w:rsidRPr="004E107E" w:rsidRDefault="00740D55" w:rsidP="00740D55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187E11" w:rsidRPr="004E107E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FF0000"/>
        </w:rPr>
      </w:pPr>
      <w:r w:rsidRPr="004E107E">
        <w:rPr>
          <w:b/>
          <w:bCs/>
          <w:iCs/>
          <w:color w:val="FF0000"/>
        </w:rPr>
        <w:t>1 четверть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1. 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народная музыка 1) «Концерт №3»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профессиональная музыка 2) «Ты река ли, моя реченька»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3) «Солдатушки, бравы ребятушки»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4) Кантата «Александр Невский»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b/>
          <w:iCs/>
          <w:color w:val="000000"/>
        </w:rPr>
        <w:t>2. Приведите в соответствие</w:t>
      </w:r>
      <w:r w:rsidRPr="00187E11">
        <w:rPr>
          <w:iCs/>
          <w:color w:val="000000"/>
        </w:rPr>
        <w:t>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солдатская 1) «Ты река ли, моя реченька»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хороводная 2) «Солдатушки, бравы ребятушки»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игровая 3) «А мы просо сеяли»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лирическая 4) «Милый мой хоровод»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3.Назовите композитора, которого называют музыкальным сказочником: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П.И.Чайковский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Н.А.Римский – Корсаков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М.И.Глинка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4.Оцените утверждение: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Стихотворение «Осенняя пора» А.С.Пушкина и произведение «Осенняя песнь» П.И.Чайковского – это лирические произведения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верно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неверно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5.Приведите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П.И.Чайковский 1) «Осенняя песнь»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Н.А.Римский – Корсаков 2) «Венецианская ночь»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М.И.Глинка 3) «Три чуда»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6.Какие инструменты входят в состав струнно-смычковой группы?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а) виолончель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б) контрабас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в) тромбон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E1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87E11">
        <w:rPr>
          <w:rFonts w:ascii="Times New Roman" w:hAnsi="Times New Roman" w:cs="Times New Roman"/>
          <w:b/>
          <w:sz w:val="24"/>
          <w:szCs w:val="24"/>
        </w:rPr>
        <w:t xml:space="preserve"> Какой композитор сочинил романс  «Сирень»?  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Ф. Шопен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М. П. Мусоргский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С. С. Рахманинов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8.Какой композитор является основоположником польской музыки?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Ф. Шуберт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Ф. Шопен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Ц. Кюи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9.Какой музыкальный инструмент имеет такое же название, как и низкий женский голос?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орган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флейта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альт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10. Какой композитор был на выставке картин В. Гартмана и написал музыкальное произведение «Картинки с выставки»?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М. П. Мусоргский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Ф. Шопен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Ц. Кюи</w:t>
      </w: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Pr="004E107E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FF0000"/>
        </w:rPr>
      </w:pPr>
      <w:r w:rsidRPr="004E107E">
        <w:rPr>
          <w:b/>
          <w:bCs/>
          <w:iCs/>
          <w:color w:val="FF0000"/>
        </w:rPr>
        <w:t>2 четверть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1. Выберите правильные ответы: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 оркестр русских народных инструментов входят: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скрипка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бубен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виолончель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балалайка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д) домра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е) барабан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ж) баян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з) гусли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и) флейта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2.Приведите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Струнные инструменты 1) рожок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Ударные инструменты 2) бубен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Духовые 3) гусли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3. Найдите лишнее: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Жанры народных песен: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Колыбельные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Игровые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Плясовые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Хороводные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д) Спокойные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е) Трудовые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ж) Обрядовые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4.Найдите лишнее: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Струнно-смычковые инструменты: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Скрипка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Альт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Арфа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Виолончель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д) Контрабас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5. 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С.В.Рахманинов 1) «Старый замок»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М.П.Мусоргский 2) «Полонез»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lastRenderedPageBreak/>
        <w:t>в) Ф.Шопен 3) «Сирень»</w:t>
      </w: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</w:rPr>
      </w:pP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6. Оцените утверждение: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Романс – это музыкальное произведение, в котором более глубоко выражены чувства человека.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верно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неверно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E11">
        <w:rPr>
          <w:rFonts w:ascii="Times New Roman" w:hAnsi="Times New Roman" w:cs="Times New Roman"/>
          <w:b/>
          <w:sz w:val="24"/>
          <w:szCs w:val="24"/>
        </w:rPr>
        <w:t>В какой опере Н.А. Римского - Корсакова говорится о трех чудах?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Снегурочка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Сказка о царе Салтане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Садко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8.Как называется творческое содружество русских композиторов, сложившееся в Санкт-Петербурге в конце 1850-х и начале 1860-х годов?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кружок русских композиторов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Балакиревский кружок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Могучая кучка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9. Как называется польский народный танец, который впервые появился в Мазовии?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полонез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мазурка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вальс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Pr="004E107E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FF0000"/>
        </w:rPr>
      </w:pPr>
      <w:r w:rsidRPr="004E107E">
        <w:rPr>
          <w:b/>
          <w:bCs/>
          <w:iCs/>
          <w:color w:val="FF0000"/>
        </w:rPr>
        <w:t>3 четверть</w:t>
      </w:r>
    </w:p>
    <w:p w:rsidR="00187E11" w:rsidRPr="00187E11" w:rsidRDefault="00187E11" w:rsidP="00187E11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spacing w:before="0" w:beforeAutospacing="0" w:after="150" w:afterAutospacing="0"/>
        <w:ind w:left="0" w:firstLine="0"/>
        <w:rPr>
          <w:b/>
          <w:color w:val="000000"/>
        </w:rPr>
      </w:pPr>
      <w:r w:rsidRPr="00187E11">
        <w:rPr>
          <w:b/>
          <w:iCs/>
          <w:color w:val="000000"/>
        </w:rPr>
        <w:t>Назовите композитора, написавшего оперу «Иван Сусанин»: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Н.А.Римский-Корсаков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М.И.Глинка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П.И.Чайковский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2.Оцените утверждение: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Музыка в народном стиле – это композиторская музыка, похожая на народную музыку.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Верно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Неверно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3.Назовите композитора балета «Петрушка»: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М.И.Глинка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П.И.Чайковский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И.Ф.Стравинский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4.Найдите лишнее: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 музыкальном театре показывают следующие спектакли: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опера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балет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этюд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оперетта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д) мюзикл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5.Приведите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1) Опера а) актеры только танцуют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2) Балет б) актеры поют, танцуют, говорят, только комедия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3) Оперетта в) актеры поют, танцуют, говорят, комедия и драма</w:t>
      </w: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187E11">
        <w:rPr>
          <w:iCs/>
          <w:color w:val="000000"/>
        </w:rPr>
        <w:t>4) Мюзикл г) актеры только поют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6.</w:t>
      </w:r>
      <w:r w:rsidRPr="00187E11">
        <w:rPr>
          <w:b/>
        </w:rPr>
        <w:t>Как называется музыкальный инструмент похожий на закрученную улитку?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тромбон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валторна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арфа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7. Какие композиторы входят в состав «Могучей Кучки»?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М.П. Бородин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Н. А. Римский - Корсаков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П. И. Чайковский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8. Каких инструментов нет в деревянно - духовой группе?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туба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кларнет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фагот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9.Какой композитор написал вариации на тему рококо для виолончели с оркестром?   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П. И. Чайковский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Н. А. Римский - Корсаков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М. П. Мусоргский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Что в музыке обозначает слово «</w:t>
      </w:r>
      <w:r w:rsidRPr="00187E11">
        <w:rPr>
          <w:rFonts w:ascii="Times New Roman" w:hAnsi="Times New Roman" w:cs="Times New Roman"/>
          <w:b/>
          <w:sz w:val="24"/>
          <w:szCs w:val="24"/>
        </w:rPr>
        <w:t>концерт »?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выступление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соревнование</w:t>
      </w:r>
    </w:p>
    <w:p w:rsidR="00187E11" w:rsidRPr="00187E11" w:rsidRDefault="00187E11" w:rsidP="00187E11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небольшая пьеса для симфонического оркестра</w:t>
      </w: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187E11" w:rsidRPr="004E107E" w:rsidRDefault="00187E11" w:rsidP="00187E11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FF0000"/>
        </w:rPr>
      </w:pPr>
      <w:r w:rsidRPr="004E107E">
        <w:rPr>
          <w:b/>
          <w:bCs/>
          <w:iCs/>
          <w:color w:val="FF0000"/>
        </w:rPr>
        <w:t>Четверть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</w:t>
      </w:r>
      <w:r w:rsidRPr="00187E11">
        <w:rPr>
          <w:b/>
          <w:iCs/>
          <w:color w:val="000000"/>
        </w:rPr>
        <w:t>Какой праздник называют «Светлым праздником»?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Троица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Пасха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Рождество Христово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Масленица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2.Назовите произведение русского композитора, в котором передается звучание колокольного звона «Праздничный трезвон»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С.В.Рахманинов «Светлый праздник»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А.П.Бородин «Богатырская симфония»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М.П.Мусоргский «Рассвет на Москве-реке»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3. Назовите народный праздник поклонения матушке-природе: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Масленица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Троица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Пасха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Ивана Купала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4. Выберите композитора, которого по-другому называют «музыкальным сказочником»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П.И.Чайковский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М.П.Мусоргский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Н.А.Римский-Корсаков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М.И.Глинка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5.Найди лишнее: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Произведения Н.А.Римского-Корсакова – это…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а) «Рассвет на Москве-реке»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б) «В пещере горного короля»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в) «Шехеразада»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г) «Садко»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д) «Снегурочка»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е) «Сказка о царе Салтане»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6.Приведите в соответствие: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1) сюита для двух фортепиано «Светлый праздник» а) Н.А.Римский-Корсаков</w:t>
      </w:r>
    </w:p>
    <w:p w:rsidR="00187E11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87E11">
        <w:rPr>
          <w:iCs/>
          <w:color w:val="000000"/>
        </w:rPr>
        <w:t>2) сюита «Шехеразада» б) М.П.Мусоргский</w:t>
      </w:r>
    </w:p>
    <w:p w:rsid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187E11">
        <w:rPr>
          <w:iCs/>
          <w:color w:val="000000"/>
        </w:rPr>
        <w:t>3) симфоническая картина «Рассвет на Москве-реке» в) С.В.Рахманинов</w:t>
      </w:r>
    </w:p>
    <w:p w:rsidR="00740D55" w:rsidRPr="00187E11" w:rsidRDefault="00187E11" w:rsidP="00187E1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87E11">
        <w:rPr>
          <w:b/>
          <w:iCs/>
          <w:color w:val="000000"/>
        </w:rPr>
        <w:t>7</w:t>
      </w:r>
      <w:r w:rsidR="00740D55" w:rsidRPr="00187E11">
        <w:rPr>
          <w:b/>
        </w:rPr>
        <w:t>. Кто написал балет «Петрушка»?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М. И. Глинка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П. И. Чайковский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lastRenderedPageBreak/>
        <w:t xml:space="preserve">    в) И. Ф. Стравинский</w:t>
      </w:r>
    </w:p>
    <w:p w:rsidR="00187E11" w:rsidRDefault="00187E11" w:rsidP="00740D55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0D55" w:rsidRPr="00187E11" w:rsidRDefault="00187E11" w:rsidP="00740D55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7E11">
        <w:rPr>
          <w:rFonts w:ascii="Times New Roman" w:hAnsi="Times New Roman" w:cs="Times New Roman"/>
          <w:b/>
          <w:sz w:val="24"/>
          <w:szCs w:val="24"/>
        </w:rPr>
        <w:t>8.</w:t>
      </w:r>
      <w:r w:rsidR="00740D55" w:rsidRPr="00187E11">
        <w:rPr>
          <w:rFonts w:ascii="Times New Roman" w:hAnsi="Times New Roman" w:cs="Times New Roman"/>
          <w:b/>
          <w:sz w:val="24"/>
          <w:szCs w:val="24"/>
        </w:rPr>
        <w:t xml:space="preserve"> В какую группу симфонического оркестра входят тромбон, туба, валторна, трубы?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а) струнная смычковая группа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б) деревянная духовая группа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187E11">
        <w:rPr>
          <w:rFonts w:ascii="Times New Roman" w:hAnsi="Times New Roman" w:cs="Times New Roman"/>
          <w:sz w:val="24"/>
          <w:szCs w:val="24"/>
        </w:rPr>
        <w:t xml:space="preserve">    в)  медная духовая группа </w:t>
      </w:r>
    </w:p>
    <w:p w:rsidR="00740D55" w:rsidRPr="00187E11" w:rsidRDefault="00740D55" w:rsidP="00740D55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sectPr w:rsidR="00740D55" w:rsidRPr="00187E11" w:rsidSect="00740D55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2E"/>
    <w:multiLevelType w:val="hybridMultilevel"/>
    <w:tmpl w:val="7B54AD6E"/>
    <w:lvl w:ilvl="0" w:tplc="2E42EE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352F"/>
    <w:multiLevelType w:val="multilevel"/>
    <w:tmpl w:val="378A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F5FCB"/>
    <w:multiLevelType w:val="multilevel"/>
    <w:tmpl w:val="753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06490"/>
    <w:multiLevelType w:val="multilevel"/>
    <w:tmpl w:val="7C7C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64C40"/>
    <w:multiLevelType w:val="multilevel"/>
    <w:tmpl w:val="CFF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151C1"/>
    <w:multiLevelType w:val="multilevel"/>
    <w:tmpl w:val="1F0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B3ACD"/>
    <w:multiLevelType w:val="multilevel"/>
    <w:tmpl w:val="F4FC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86751"/>
    <w:multiLevelType w:val="multilevel"/>
    <w:tmpl w:val="94A8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8797B"/>
    <w:multiLevelType w:val="multilevel"/>
    <w:tmpl w:val="4ACC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A0AEC"/>
    <w:multiLevelType w:val="multilevel"/>
    <w:tmpl w:val="5D46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E0958"/>
    <w:multiLevelType w:val="multilevel"/>
    <w:tmpl w:val="7056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170AC"/>
    <w:multiLevelType w:val="multilevel"/>
    <w:tmpl w:val="6F8E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4237A"/>
    <w:multiLevelType w:val="multilevel"/>
    <w:tmpl w:val="71CC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DE"/>
    <w:rsid w:val="00187E11"/>
    <w:rsid w:val="00341DEB"/>
    <w:rsid w:val="004E107E"/>
    <w:rsid w:val="00740D55"/>
    <w:rsid w:val="00886C95"/>
    <w:rsid w:val="009521DE"/>
    <w:rsid w:val="00A52054"/>
    <w:rsid w:val="00AD25A3"/>
    <w:rsid w:val="00D07687"/>
    <w:rsid w:val="00E0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5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7E1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55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7E1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2018-09-05T16:00:00Z</dcterms:created>
  <dcterms:modified xsi:type="dcterms:W3CDTF">2021-09-15T06:48:00Z</dcterms:modified>
</cp:coreProperties>
</file>